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DD" w:rsidRDefault="001432D7" w:rsidP="001432D7">
      <w:pPr>
        <w:pBdr>
          <w:bottom w:val="single" w:sz="4" w:space="1" w:color="auto"/>
        </w:pBdr>
        <w:spacing w:after="0" w:line="255" w:lineRule="atLeast"/>
        <w:jc w:val="center"/>
        <w:textAlignment w:val="baseline"/>
        <w:rPr>
          <w:rFonts w:ascii="Arial" w:eastAsia="Times New Roman" w:hAnsi="Arial" w:cs="Arial"/>
          <w:b/>
          <w:color w:val="151515"/>
          <w:sz w:val="20"/>
          <w:szCs w:val="20"/>
        </w:rPr>
      </w:pPr>
      <w:r>
        <w:rPr>
          <w:rFonts w:ascii="Arial" w:hAnsi="Arial" w:cs="Arial"/>
          <w:b/>
          <w:sz w:val="20"/>
          <w:szCs w:val="20"/>
        </w:rPr>
        <w:t>Obec Rúbaň, Rúbaň 27, Rúbaň 941 36, IČO: 00309231</w:t>
      </w:r>
    </w:p>
    <w:p w:rsidR="00B85DDD" w:rsidRDefault="0032495B" w:rsidP="0032495B">
      <w:pPr>
        <w:spacing w:after="0" w:line="255" w:lineRule="atLeast"/>
        <w:jc w:val="center"/>
        <w:textAlignment w:val="baseline"/>
        <w:rPr>
          <w:rFonts w:ascii="Arial" w:eastAsia="Times New Roman" w:hAnsi="Arial" w:cs="Arial"/>
          <w:color w:val="151515"/>
          <w:sz w:val="20"/>
          <w:szCs w:val="20"/>
        </w:rPr>
      </w:pPr>
      <w:r>
        <w:rPr>
          <w:rFonts w:ascii="Arial" w:eastAsia="Times New Roman" w:hAnsi="Arial" w:cs="Arial"/>
          <w:bCs/>
          <w:color w:val="151515"/>
          <w:sz w:val="20"/>
          <w:szCs w:val="20"/>
          <w:bdr w:val="none" w:sz="0" w:space="0" w:color="auto" w:frame="1"/>
        </w:rPr>
        <w:t>ako prevádzkovateľ, poskytuje za účelom dodržiavania spravodlivosti</w:t>
      </w:r>
    </w:p>
    <w:p w:rsidR="00B85DDD"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 xml:space="preserve">a transparentnosti voči dotknutým osobám toto oboznámenie dotknutej osoby </w:t>
      </w:r>
    </w:p>
    <w:p w:rsidR="00B85DDD"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o spracovaním osobných údajov podľa článkov 13. a14. Nariadenia Európskeho parlamentu a Rady  (EÚ) 2016/679 z 27. apríla 2016 o ochrane fyzických osôb pri spracúvaní osobných údajov a o voľnom pohybe takýchto údajov (ďalej len „Nariadenie“) a § 19 Zákona NR SR č. 18/2018 Z. z. o ochrane osobných údajov a o zmene a doplnení niektorých zákonov</w:t>
      </w:r>
    </w:p>
    <w:p w:rsidR="00B85DDD"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pod názvom</w:t>
      </w:r>
    </w:p>
    <w:p w:rsidR="00B85DDD" w:rsidRDefault="00B85DDD"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p>
    <w:p w:rsidR="00B85DDD" w:rsidRDefault="0032495B" w:rsidP="0032495B">
      <w:pPr>
        <w:spacing w:after="0" w:line="255" w:lineRule="atLeast"/>
        <w:jc w:val="center"/>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ZÁSADY OCHRANY OSOBNÝCH ÚDAJOV</w:t>
      </w:r>
    </w:p>
    <w:p w:rsidR="00B85DDD" w:rsidRDefault="00B85DDD" w:rsidP="0032495B">
      <w:pPr>
        <w:spacing w:after="0" w:line="255" w:lineRule="atLeast"/>
        <w:jc w:val="center"/>
        <w:textAlignment w:val="baseline"/>
        <w:rPr>
          <w:rFonts w:ascii="Arial" w:eastAsia="Times New Roman" w:hAnsi="Arial" w:cs="Arial"/>
          <w:color w:val="151515"/>
          <w:sz w:val="20"/>
          <w:szCs w:val="20"/>
        </w:rPr>
      </w:pPr>
    </w:p>
    <w:p w:rsidR="00B85DDD"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účtovných a daňových dokladov:</w:t>
      </w:r>
    </w:p>
    <w:p w:rsidR="00B85DDD"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spracovaní účtovných dokladov a agendy spojenej s jej spracovaním</w:t>
      </w:r>
    </w:p>
    <w:p w:rsidR="00B85DDD"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klienti, zamestnanci</w:t>
      </w:r>
    </w:p>
    <w:p w:rsidR="00B85DDD"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trvalého pobytu, adresa prechodného pobytu, telefónne číslo, e-mailová adresa, dátum narodenia, druh a číslo dokladu totožnosti, podpis, číslo bankového účtu fyzickej osoby</w:t>
      </w:r>
    </w:p>
    <w:p w:rsidR="00B85DDD" w:rsidRDefault="00B706E4" w:rsidP="00B706E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rsidR="00B85DDD" w:rsidRPr="00D608FC" w:rsidRDefault="00B706E4" w:rsidP="00CE6051">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r w:rsidR="00D608FC">
        <w:rPr>
          <w:rFonts w:ascii="Arial" w:eastAsia="Times New Roman" w:hAnsi="Arial" w:cs="Arial"/>
          <w:color w:val="151515"/>
          <w:sz w:val="20"/>
          <w:szCs w:val="20"/>
        </w:rPr>
        <w:t xml:space="preserve"> </w:t>
      </w:r>
      <w:r w:rsidR="00CE6051">
        <w:rPr>
          <w:rFonts w:ascii="Arial" w:eastAsia="Times New Roman" w:hAnsi="Arial" w:cs="Arial"/>
          <w:color w:val="151515"/>
          <w:sz w:val="20"/>
          <w:szCs w:val="20"/>
        </w:rPr>
        <w:t>a sprostredkovatelia:</w:t>
      </w:r>
      <w:r w:rsidR="00CE6051">
        <w:rPr>
          <w:rFonts w:ascii="Arial" w:eastAsia="Times New Roman" w:hAnsi="Arial" w:cs="Arial"/>
          <w:sz w:val="20"/>
          <w:szCs w:val="20"/>
        </w:rPr>
        <w:t xml:space="preserve"> </w:t>
      </w:r>
      <w:proofErr w:type="spellStart"/>
      <w:r w:rsidR="00CE6051">
        <w:rPr>
          <w:rFonts w:ascii="Arial" w:hAnsi="Arial" w:cs="Arial"/>
          <w:sz w:val="20"/>
          <w:szCs w:val="20"/>
        </w:rPr>
        <w:t>DataCentrum</w:t>
      </w:r>
      <w:proofErr w:type="spellEnd"/>
      <w:r w:rsidR="00CE6051">
        <w:rPr>
          <w:rFonts w:ascii="Arial" w:hAnsi="Arial" w:cs="Arial"/>
          <w:sz w:val="20"/>
          <w:szCs w:val="20"/>
        </w:rPr>
        <w:t xml:space="preserve"> elektronizácie územnej samosprávy Slovenska, </w:t>
      </w:r>
      <w:proofErr w:type="spellStart"/>
      <w:r w:rsidR="00CE6051">
        <w:rPr>
          <w:rFonts w:ascii="Arial" w:hAnsi="Arial" w:cs="Arial"/>
          <w:sz w:val="20"/>
          <w:szCs w:val="20"/>
        </w:rPr>
        <w:t>Kýčerského</w:t>
      </w:r>
      <w:proofErr w:type="spellEnd"/>
      <w:r w:rsidR="00CE6051">
        <w:rPr>
          <w:rFonts w:ascii="Arial" w:hAnsi="Arial" w:cs="Arial"/>
          <w:sz w:val="20"/>
          <w:szCs w:val="20"/>
        </w:rPr>
        <w:t xml:space="preserve"> 2964/5 81105 Bratislava - mestská časť Staré Mesto, 45736359</w:t>
      </w:r>
    </w:p>
    <w:p w:rsidR="00B85DDD" w:rsidRDefault="00345A45" w:rsidP="00345A4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B85DDD" w:rsidRDefault="00345A45" w:rsidP="00345A45">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85DDD" w:rsidTr="00DB2E45">
        <w:trPr>
          <w:trHeight w:val="20"/>
        </w:trPr>
        <w:tc>
          <w:tcPr>
            <w:tcW w:w="4644" w:type="dxa"/>
          </w:tcPr>
          <w:p w:rsidR="00B85DDD" w:rsidRDefault="00345A45" w:rsidP="00DB2E45">
            <w:pPr>
              <w:rPr>
                <w:rFonts w:ascii="Arial" w:hAnsi="Arial" w:cs="Arial"/>
                <w:b/>
                <w:bCs/>
                <w:sz w:val="20"/>
                <w:szCs w:val="20"/>
              </w:rPr>
            </w:pPr>
            <w:r>
              <w:rPr>
                <w:rFonts w:ascii="Arial" w:hAnsi="Arial" w:cs="Arial"/>
                <w:sz w:val="20"/>
                <w:szCs w:val="20"/>
              </w:rPr>
              <w:t>Účtovné doklady</w:t>
            </w:r>
          </w:p>
        </w:tc>
        <w:tc>
          <w:tcPr>
            <w:tcW w:w="4678" w:type="dxa"/>
          </w:tcPr>
          <w:p w:rsidR="00B85DDD" w:rsidRDefault="00345A45" w:rsidP="00DB2E45">
            <w:pPr>
              <w:rPr>
                <w:rFonts w:ascii="Arial" w:hAnsi="Arial" w:cs="Arial"/>
                <w:color w:val="0070C0"/>
                <w:sz w:val="20"/>
                <w:szCs w:val="20"/>
              </w:rPr>
            </w:pPr>
            <w:r>
              <w:rPr>
                <w:rFonts w:ascii="Arial" w:hAnsi="Arial" w:cs="Arial"/>
                <w:sz w:val="20"/>
                <w:szCs w:val="20"/>
              </w:rPr>
              <w:t>10 rokov</w:t>
            </w:r>
          </w:p>
        </w:tc>
      </w:tr>
    </w:tbl>
    <w:p w:rsidR="00B85DDD" w:rsidRDefault="00B706E4" w:rsidP="00345A45">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B85DDD"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D625F" w:rsidRDefault="004D625F" w:rsidP="00B706E4">
      <w:pPr>
        <w:spacing w:after="0" w:line="255" w:lineRule="atLeast"/>
        <w:jc w:val="both"/>
        <w:textAlignment w:val="baseline"/>
        <w:rPr>
          <w:rFonts w:ascii="Arial" w:eastAsia="Times New Roman" w:hAnsi="Arial" w:cs="Arial"/>
          <w:color w:val="151515"/>
          <w:sz w:val="20"/>
          <w:szCs w:val="20"/>
        </w:rPr>
      </w:pPr>
    </w:p>
    <w:p w:rsidR="004D625F" w:rsidRDefault="004D625F" w:rsidP="00B706E4">
      <w:pPr>
        <w:spacing w:after="0" w:line="255" w:lineRule="atLeast"/>
        <w:jc w:val="both"/>
        <w:textAlignment w:val="baseline"/>
        <w:rPr>
          <w:rFonts w:ascii="Arial" w:eastAsia="Times New Roman" w:hAnsi="Arial" w:cs="Arial"/>
          <w:color w:val="151515"/>
          <w:sz w:val="20"/>
          <w:szCs w:val="20"/>
        </w:rPr>
      </w:pP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došlej a odoslanej pošty a v správe registratúry:</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došlej a odoslanej posty a úkony spojené so správou registratúry</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adresáti, zamestnanci</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názov organizácie, pracovné zaradenie, e-mailová adresa, predmet a obsah pošty</w:t>
      </w:r>
    </w:p>
    <w:p w:rsidR="004D625F" w:rsidRDefault="004D625F" w:rsidP="004D625F">
      <w:pPr>
        <w:spacing w:after="0" w:line="255" w:lineRule="atLeast"/>
        <w:jc w:val="both"/>
        <w:textAlignment w:val="baseline"/>
        <w:rPr>
          <w:rFonts w:ascii="Arial" w:eastAsia="Times New Roman" w:hAnsi="Arial" w:cs="Arial"/>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395/2002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archívoch a registratúrach a o doplnení niektorých </w:t>
      </w:r>
      <w:r>
        <w:rPr>
          <w:rFonts w:ascii="Arial" w:eastAsia="Times New Roman" w:hAnsi="Arial" w:cs="Arial"/>
          <w:sz w:val="20"/>
          <w:szCs w:val="20"/>
        </w:rPr>
        <w:t xml:space="preserve">zákonov v znení neskorších predpisov, Zákon č. 305/2013 </w:t>
      </w:r>
      <w:proofErr w:type="spellStart"/>
      <w:r>
        <w:rPr>
          <w:rFonts w:ascii="Arial" w:eastAsia="Times New Roman" w:hAnsi="Arial" w:cs="Arial"/>
          <w:sz w:val="20"/>
          <w:szCs w:val="20"/>
        </w:rPr>
        <w:t>Z.z</w:t>
      </w:r>
      <w:proofErr w:type="spellEnd"/>
      <w:r>
        <w:rPr>
          <w:rFonts w:ascii="Arial" w:eastAsia="Times New Roman" w:hAnsi="Arial" w:cs="Arial"/>
          <w:sz w:val="20"/>
          <w:szCs w:val="20"/>
        </w:rPr>
        <w:t>. o elektronickej podobe výkonu pôsobnosti orgánov verejnej moci a o zmene a doplnení niektorých zákonov ( zákon o e-</w:t>
      </w:r>
      <w:proofErr w:type="spellStart"/>
      <w:r>
        <w:rPr>
          <w:rFonts w:ascii="Arial" w:eastAsia="Times New Roman" w:hAnsi="Arial" w:cs="Arial"/>
          <w:sz w:val="20"/>
          <w:szCs w:val="20"/>
        </w:rPr>
        <w:t>Governmente</w:t>
      </w:r>
      <w:proofErr w:type="spellEnd"/>
      <w:r>
        <w:rPr>
          <w:rFonts w:ascii="Arial" w:eastAsia="Times New Roman" w:hAnsi="Arial" w:cs="Arial"/>
          <w:sz w:val="20"/>
          <w:szCs w:val="20"/>
        </w:rPr>
        <w:t xml:space="preserve">) </w:t>
      </w:r>
    </w:p>
    <w:p w:rsidR="004D625F" w:rsidRP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 a sprostredkovatelia:</w:t>
      </w:r>
      <w:r>
        <w:rPr>
          <w:rFonts w:ascii="Arial" w:eastAsia="Times New Roman" w:hAnsi="Arial" w:cs="Arial"/>
          <w:sz w:val="20"/>
          <w:szCs w:val="20"/>
        </w:rPr>
        <w:t xml:space="preserve"> </w:t>
      </w:r>
      <w:proofErr w:type="spellStart"/>
      <w:r>
        <w:rPr>
          <w:rFonts w:ascii="Arial" w:hAnsi="Arial" w:cs="Arial"/>
          <w:sz w:val="20"/>
          <w:szCs w:val="20"/>
        </w:rPr>
        <w:t>DataCentrum</w:t>
      </w:r>
      <w:proofErr w:type="spellEnd"/>
      <w:r>
        <w:rPr>
          <w:rFonts w:ascii="Arial" w:hAnsi="Arial" w:cs="Arial"/>
          <w:sz w:val="20"/>
          <w:szCs w:val="20"/>
        </w:rPr>
        <w:t xml:space="preserve"> elektronizácie územnej samosprávy Slovenska, </w:t>
      </w:r>
      <w:proofErr w:type="spellStart"/>
      <w:r>
        <w:rPr>
          <w:rFonts w:ascii="Arial" w:hAnsi="Arial" w:cs="Arial"/>
          <w:sz w:val="20"/>
          <w:szCs w:val="20"/>
        </w:rPr>
        <w:t>Kýčerského</w:t>
      </w:r>
      <w:proofErr w:type="spellEnd"/>
      <w:r>
        <w:rPr>
          <w:rFonts w:ascii="Arial" w:hAnsi="Arial" w:cs="Arial"/>
          <w:sz w:val="20"/>
          <w:szCs w:val="20"/>
        </w:rPr>
        <w:t xml:space="preserve"> 2964/5 81105 Bratislava - mestská časť Staré Mesto, 45735359</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D625F" w:rsidRDefault="004D625F" w:rsidP="004D625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4D625F" w:rsidTr="004D625F">
        <w:trPr>
          <w:trHeight w:val="20"/>
        </w:trPr>
        <w:tc>
          <w:tcPr>
            <w:tcW w:w="4644" w:type="dxa"/>
            <w:tcBorders>
              <w:top w:val="single" w:sz="4" w:space="0" w:color="auto"/>
              <w:left w:val="single" w:sz="4" w:space="0" w:color="auto"/>
              <w:bottom w:val="single" w:sz="4" w:space="0" w:color="auto"/>
              <w:right w:val="single" w:sz="4" w:space="0" w:color="auto"/>
            </w:tcBorders>
            <w:hideMark/>
          </w:tcPr>
          <w:p w:rsidR="004D625F" w:rsidRDefault="004D625F">
            <w:pPr>
              <w:rPr>
                <w:rFonts w:ascii="Arial" w:hAnsi="Arial" w:cs="Arial"/>
                <w:b/>
                <w:bCs/>
                <w:sz w:val="20"/>
                <w:szCs w:val="20"/>
              </w:rPr>
            </w:pPr>
            <w:r>
              <w:rPr>
                <w:rFonts w:ascii="Arial" w:hAnsi="Arial" w:cs="Arial"/>
                <w:sz w:val="20"/>
                <w:szCs w:val="20"/>
              </w:rPr>
              <w:t>Bežná korešpondencia</w:t>
            </w:r>
          </w:p>
        </w:tc>
        <w:tc>
          <w:tcPr>
            <w:tcW w:w="4678" w:type="dxa"/>
            <w:tcBorders>
              <w:top w:val="single" w:sz="4" w:space="0" w:color="auto"/>
              <w:left w:val="single" w:sz="4" w:space="0" w:color="auto"/>
              <w:bottom w:val="single" w:sz="4" w:space="0" w:color="auto"/>
              <w:right w:val="single" w:sz="4" w:space="0" w:color="auto"/>
            </w:tcBorders>
            <w:hideMark/>
          </w:tcPr>
          <w:p w:rsidR="004D625F" w:rsidRDefault="004D625F">
            <w:pPr>
              <w:rPr>
                <w:rFonts w:ascii="Arial" w:hAnsi="Arial" w:cs="Arial"/>
                <w:color w:val="0070C0"/>
                <w:sz w:val="20"/>
                <w:szCs w:val="20"/>
              </w:rPr>
            </w:pPr>
            <w:r>
              <w:rPr>
                <w:rFonts w:ascii="Arial" w:hAnsi="Arial" w:cs="Arial"/>
                <w:sz w:val="20"/>
                <w:szCs w:val="20"/>
              </w:rPr>
              <w:t>3 roky</w:t>
            </w:r>
          </w:p>
        </w:tc>
      </w:tr>
      <w:tr w:rsidR="004D625F" w:rsidTr="004D625F">
        <w:trPr>
          <w:trHeight w:val="20"/>
        </w:trPr>
        <w:tc>
          <w:tcPr>
            <w:tcW w:w="4644" w:type="dxa"/>
            <w:tcBorders>
              <w:top w:val="single" w:sz="4" w:space="0" w:color="auto"/>
              <w:left w:val="single" w:sz="4" w:space="0" w:color="auto"/>
              <w:bottom w:val="single" w:sz="4" w:space="0" w:color="auto"/>
              <w:right w:val="single" w:sz="4" w:space="0" w:color="auto"/>
            </w:tcBorders>
          </w:tcPr>
          <w:p w:rsidR="004D625F" w:rsidRDefault="004D625F">
            <w:pPr>
              <w:rPr>
                <w:rFonts w:ascii="Arial" w:hAnsi="Arial" w:cs="Arial"/>
                <w:sz w:val="20"/>
                <w:szCs w:val="20"/>
              </w:rPr>
            </w:pPr>
            <w:r>
              <w:rPr>
                <w:rFonts w:ascii="Arial" w:hAnsi="Arial" w:cs="Arial"/>
                <w:sz w:val="20"/>
                <w:szCs w:val="20"/>
              </w:rPr>
              <w:t>Registratúrny denník</w:t>
            </w:r>
          </w:p>
        </w:tc>
        <w:tc>
          <w:tcPr>
            <w:tcW w:w="4678" w:type="dxa"/>
            <w:tcBorders>
              <w:top w:val="single" w:sz="4" w:space="0" w:color="auto"/>
              <w:left w:val="single" w:sz="4" w:space="0" w:color="auto"/>
              <w:bottom w:val="single" w:sz="4" w:space="0" w:color="auto"/>
              <w:right w:val="single" w:sz="4" w:space="0" w:color="auto"/>
            </w:tcBorders>
          </w:tcPr>
          <w:p w:rsidR="004D625F" w:rsidRDefault="004D625F">
            <w:pPr>
              <w:rPr>
                <w:rFonts w:ascii="Arial" w:hAnsi="Arial" w:cs="Arial"/>
                <w:sz w:val="20"/>
                <w:szCs w:val="20"/>
              </w:rPr>
            </w:pPr>
            <w:r>
              <w:rPr>
                <w:rFonts w:ascii="Arial" w:hAnsi="Arial" w:cs="Arial"/>
                <w:sz w:val="20"/>
                <w:szCs w:val="20"/>
              </w:rPr>
              <w:t xml:space="preserve">10 rokov </w:t>
            </w:r>
          </w:p>
        </w:tc>
      </w:tr>
    </w:tbl>
    <w:p w:rsidR="004D625F" w:rsidRDefault="004D625F" w:rsidP="004D625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D625F" w:rsidRDefault="004D625F" w:rsidP="00B706E4">
      <w:pPr>
        <w:spacing w:after="0" w:line="255" w:lineRule="atLeast"/>
        <w:jc w:val="both"/>
        <w:textAlignment w:val="baseline"/>
        <w:rPr>
          <w:rFonts w:ascii="Arial" w:eastAsia="Times New Roman" w:hAnsi="Arial" w:cs="Arial"/>
          <w:color w:val="151515"/>
          <w:sz w:val="20"/>
          <w:szCs w:val="20"/>
        </w:rPr>
      </w:pPr>
    </w:p>
    <w:p w:rsidR="00D608FC" w:rsidRDefault="00D608FC" w:rsidP="00B706E4">
      <w:pPr>
        <w:spacing w:after="0" w:line="255" w:lineRule="atLeast"/>
        <w:jc w:val="both"/>
        <w:textAlignment w:val="baseline"/>
        <w:rPr>
          <w:rFonts w:ascii="Arial" w:eastAsia="Times New Roman" w:hAnsi="Arial" w:cs="Arial"/>
          <w:color w:val="151515"/>
          <w:sz w:val="20"/>
          <w:szCs w:val="20"/>
        </w:rPr>
      </w:pPr>
    </w:p>
    <w:p w:rsidR="00D608FC" w:rsidRDefault="00D608FC" w:rsidP="00D608FC">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spracúvania osobných údajov v evidencií daní a poplatkov</w:t>
      </w:r>
    </w:p>
    <w:p w:rsidR="00D608FC" w:rsidRDefault="00D608FC" w:rsidP="00D608FC">
      <w:pPr>
        <w:pStyle w:val="Bezriadkovania"/>
        <w:jc w:val="both"/>
        <w:rPr>
          <w:rFonts w:ascii="Arial" w:hAnsi="Arial" w:cs="Arial"/>
          <w:sz w:val="20"/>
          <w:szCs w:val="20"/>
        </w:rPr>
      </w:pPr>
      <w:r>
        <w:rPr>
          <w:rFonts w:ascii="Arial" w:hAnsi="Arial" w:cs="Arial"/>
          <w:sz w:val="20"/>
          <w:szCs w:val="20"/>
        </w:rPr>
        <w:t>V rámci činnosti dochádza ku spracúvaniu osobných údajov za účelom vedenia evidencie a spracúvania agendy miestnych daní a poplatkov</w:t>
      </w:r>
    </w:p>
    <w:p w:rsidR="00D608FC" w:rsidRDefault="00D608FC" w:rsidP="00D608FC">
      <w:pPr>
        <w:pStyle w:val="Bezriadkovania"/>
        <w:jc w:val="both"/>
        <w:rPr>
          <w:rFonts w:ascii="Arial" w:hAnsi="Arial" w:cs="Arial"/>
          <w:sz w:val="20"/>
          <w:szCs w:val="20"/>
        </w:rPr>
      </w:pPr>
      <w:r>
        <w:rPr>
          <w:rFonts w:ascii="Arial" w:hAnsi="Arial" w:cs="Arial"/>
          <w:b/>
          <w:sz w:val="20"/>
          <w:szCs w:val="20"/>
        </w:rPr>
        <w:t>Okruh dotknutých osôb</w:t>
      </w:r>
      <w:r>
        <w:rPr>
          <w:rFonts w:ascii="Arial" w:hAnsi="Arial" w:cs="Arial"/>
          <w:sz w:val="20"/>
          <w:szCs w:val="20"/>
        </w:rPr>
        <w:t>: Obyvatelia s nahláseným trvalým alebo prechodným pobytom</w:t>
      </w:r>
    </w:p>
    <w:p w:rsidR="00D608FC" w:rsidRDefault="00D608FC" w:rsidP="00D608FC">
      <w:pPr>
        <w:pStyle w:val="Bezriadkovania"/>
        <w:jc w:val="both"/>
        <w:rPr>
          <w:rFonts w:ascii="Arial" w:eastAsia="Times New Roman" w:hAnsi="Arial" w:cs="Arial"/>
          <w:bCs/>
          <w:sz w:val="20"/>
          <w:szCs w:val="20"/>
          <w:bdr w:val="none" w:sz="0" w:space="0" w:color="auto" w:frame="1"/>
        </w:rPr>
      </w:pPr>
      <w:r>
        <w:rPr>
          <w:rFonts w:ascii="Arial" w:eastAsia="Times New Roman" w:hAnsi="Arial" w:cs="Arial"/>
          <w:b/>
          <w:bCs/>
          <w:sz w:val="20"/>
          <w:szCs w:val="20"/>
          <w:bdr w:val="none" w:sz="0" w:space="0" w:color="auto" w:frame="1"/>
        </w:rPr>
        <w:lastRenderedPageBreak/>
        <w:t>Zoznam osobných údajov:</w:t>
      </w:r>
      <w:r>
        <w:rPr>
          <w:rFonts w:ascii="Arial" w:eastAsia="Times New Roman" w:hAnsi="Arial" w:cs="Arial"/>
          <w:bCs/>
          <w:sz w:val="20"/>
          <w:szCs w:val="20"/>
          <w:bdr w:val="none" w:sz="0" w:space="0" w:color="auto" w:frame="1"/>
        </w:rPr>
        <w:t xml:space="preserve"> </w:t>
      </w:r>
      <w:r>
        <w:rPr>
          <w:rFonts w:ascii="Arial" w:hAnsi="Arial" w:cs="Arial"/>
          <w:sz w:val="20"/>
          <w:szCs w:val="20"/>
        </w:rPr>
        <w:t xml:space="preserve">meno, priezvisko, titul, rodné priezvisko, dátum narodenia, miesto narodenia, okres narodenia, štát narodenia, pohlavie, rodinný </w:t>
      </w:r>
      <w:proofErr w:type="spellStart"/>
      <w:r>
        <w:rPr>
          <w:rFonts w:ascii="Arial" w:hAnsi="Arial" w:cs="Arial"/>
          <w:sz w:val="20"/>
          <w:szCs w:val="20"/>
        </w:rPr>
        <w:t>stavúdaje</w:t>
      </w:r>
      <w:proofErr w:type="spellEnd"/>
      <w:r>
        <w:rPr>
          <w:rFonts w:ascii="Arial" w:hAnsi="Arial" w:cs="Arial"/>
          <w:sz w:val="20"/>
          <w:szCs w:val="20"/>
        </w:rPr>
        <w:t xml:space="preserve"> o pobyte: trvalom/prechodnom, bankové spojenie</w:t>
      </w:r>
    </w:p>
    <w:p w:rsidR="00D608FC" w:rsidRDefault="00D608FC" w:rsidP="00D608FC">
      <w:pPr>
        <w:pStyle w:val="Bezriadkovania"/>
        <w:jc w:val="both"/>
        <w:rPr>
          <w:rFonts w:ascii="Arial" w:eastAsia="Times New Roman" w:hAnsi="Arial" w:cs="Arial"/>
          <w:bCs/>
          <w:sz w:val="20"/>
          <w:szCs w:val="20"/>
          <w:bdr w:val="none" w:sz="0" w:space="0" w:color="auto" w:frame="1"/>
        </w:rPr>
      </w:pPr>
      <w:r>
        <w:rPr>
          <w:rFonts w:ascii="Arial" w:eastAsia="Times New Roman" w:hAnsi="Arial" w:cs="Arial"/>
          <w:b/>
          <w:bCs/>
          <w:sz w:val="20"/>
          <w:szCs w:val="20"/>
          <w:bdr w:val="none" w:sz="0" w:space="0" w:color="auto" w:frame="1"/>
        </w:rPr>
        <w:t xml:space="preserve">Právny základ spracúvania osobných údajov: </w:t>
      </w:r>
      <w:r>
        <w:rPr>
          <w:rFonts w:ascii="Arial" w:eastAsia="Times New Roman" w:hAnsi="Arial" w:cs="Arial"/>
          <w:bCs/>
          <w:sz w:val="20"/>
          <w:szCs w:val="20"/>
          <w:bdr w:val="none" w:sz="0" w:space="0" w:color="auto" w:frame="1"/>
        </w:rPr>
        <w:t>Zákon č. 369/1990 Z. z. o obecnom zriadení v znení neskorších predpisov, Zákon č. 582/2004 Z. z. o miestnych daniach a miestnom poplatku za komunálne odpady a drobné stavby v znení neskorších predpisov, Zákon č. 563/2009 Z. z. o správe daní a o zmene a doplnení niektorých zákonov</w:t>
      </w:r>
    </w:p>
    <w:p w:rsidR="00D608FC" w:rsidRPr="00D608FC" w:rsidRDefault="00D608FC" w:rsidP="00D608FC">
      <w:pPr>
        <w:spacing w:after="0" w:line="255" w:lineRule="atLeast"/>
        <w:jc w:val="both"/>
        <w:textAlignment w:val="baseline"/>
        <w:rPr>
          <w:rFonts w:ascii="Arial" w:hAnsi="Arial" w:cs="Arial"/>
          <w:color w:val="000000"/>
          <w:sz w:val="20"/>
          <w:szCs w:val="20"/>
          <w:shd w:val="clear" w:color="auto" w:fill="FFFFFF"/>
        </w:rPr>
      </w:pPr>
      <w:r>
        <w:rPr>
          <w:rFonts w:ascii="Arial" w:eastAsia="Times New Roman" w:hAnsi="Arial" w:cs="Arial"/>
          <w:b/>
          <w:bCs/>
          <w:sz w:val="20"/>
          <w:szCs w:val="20"/>
          <w:bdr w:val="none" w:sz="0" w:space="0" w:color="auto" w:frame="1"/>
        </w:rPr>
        <w:t>Kategórie príjemcov:</w:t>
      </w:r>
      <w:r>
        <w:rPr>
          <w:rFonts w:ascii="Arial" w:eastAsia="Times New Roman" w:hAnsi="Arial" w:cs="Arial"/>
          <w:bCs/>
          <w:sz w:val="20"/>
          <w:szCs w:val="20"/>
          <w:bdr w:val="none" w:sz="0" w:space="0" w:color="auto" w:frame="1"/>
        </w:rPr>
        <w:t xml:space="preserve"> Daňový úrad - spracúvanie je nevyhnutné na splnenie zákonnej povinnosti prevádzkovateľa a to v zmysle Zákona č. 595/2003 Z. z. o dani z príjmov v znení neskorších predpisov a Zákona č. 582/2004 Z. z. o miestnych daniach a miestnom poplatku za komunálne odpady a drobné stavby v znení neskorších predpisov, </w:t>
      </w:r>
      <w:r>
        <w:rPr>
          <w:rFonts w:ascii="Arial" w:hAnsi="Arial" w:cs="Arial"/>
          <w:color w:val="000000"/>
          <w:sz w:val="20"/>
          <w:szCs w:val="20"/>
          <w:shd w:val="clear" w:color="auto" w:fill="FFFFFF"/>
        </w:rPr>
        <w:t xml:space="preserve">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niektorých zákonov, Exekútor - spracúvanie je nevyhnutné na splnenie zákonnej povinnosti prevádzkovateľa a to v zmysle zákona č. 233/2015 Z. z. o súdnych exekútoroch a exekučnej činnosti (Exekučný poriadok) a o zmene a doplnení niektorých zákonov v znení neskorších predpisov, Oprávnený orgán štátu - spracúvanie je nevyhnutné na splnenie zákonnej povinnosti prevádzkovateľa a to v zmysle Všeobecného nariadenia o ochrane údajov </w:t>
      </w:r>
      <w:r>
        <w:rPr>
          <w:rFonts w:ascii="Arial" w:eastAsia="Times New Roman" w:hAnsi="Arial" w:cs="Arial"/>
          <w:sz w:val="20"/>
          <w:szCs w:val="20"/>
        </w:rPr>
        <w:t xml:space="preserve">a sprostredkovatelia : </w:t>
      </w:r>
      <w:proofErr w:type="spellStart"/>
      <w:r>
        <w:rPr>
          <w:rFonts w:ascii="Arial" w:hAnsi="Arial" w:cs="Arial"/>
          <w:sz w:val="20"/>
          <w:szCs w:val="20"/>
        </w:rPr>
        <w:t>DataCentrum</w:t>
      </w:r>
      <w:proofErr w:type="spellEnd"/>
      <w:r>
        <w:rPr>
          <w:rFonts w:ascii="Arial" w:hAnsi="Arial" w:cs="Arial"/>
          <w:sz w:val="20"/>
          <w:szCs w:val="20"/>
        </w:rPr>
        <w:t xml:space="preserve"> elektronizácie územnej samosprávy Slovenska, </w:t>
      </w:r>
      <w:proofErr w:type="spellStart"/>
      <w:r>
        <w:rPr>
          <w:rFonts w:ascii="Arial" w:hAnsi="Arial" w:cs="Arial"/>
          <w:sz w:val="20"/>
          <w:szCs w:val="20"/>
        </w:rPr>
        <w:t>Kýčerského</w:t>
      </w:r>
      <w:proofErr w:type="spellEnd"/>
      <w:r>
        <w:rPr>
          <w:rFonts w:ascii="Arial" w:hAnsi="Arial" w:cs="Arial"/>
          <w:sz w:val="20"/>
          <w:szCs w:val="20"/>
        </w:rPr>
        <w:t xml:space="preserve"> 2964/5 81105 Bratislava - mestská časť Staré Mesto, 45736359</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608FC" w:rsidRDefault="00D608FC" w:rsidP="00D608FC">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Arial" w:hAnsi="Arial" w:cs="Arial"/>
                <w:b/>
                <w:bCs/>
                <w:sz w:val="20"/>
                <w:szCs w:val="20"/>
              </w:rPr>
            </w:pPr>
            <w:r>
              <w:rPr>
                <w:rFonts w:ascii="Arial" w:hAnsi="Arial" w:cs="Arial"/>
                <w:sz w:val="20"/>
                <w:szCs w:val="20"/>
              </w:rPr>
              <w:t xml:space="preserve">dane a poplatky </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Arial" w:hAnsi="Arial" w:cs="Arial"/>
                <w:color w:val="0070C0"/>
                <w:sz w:val="20"/>
                <w:szCs w:val="20"/>
              </w:rPr>
            </w:pPr>
            <w:r>
              <w:rPr>
                <w:rFonts w:ascii="Arial" w:hAnsi="Arial" w:cs="Arial"/>
                <w:sz w:val="20"/>
                <w:szCs w:val="20"/>
              </w:rPr>
              <w:t xml:space="preserve">10 rokov </w:t>
            </w:r>
          </w:p>
        </w:tc>
      </w:tr>
    </w:tbl>
    <w:p w:rsidR="00D608FC" w:rsidRDefault="00D608FC" w:rsidP="00D608FC">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D625F" w:rsidRDefault="004D625F" w:rsidP="00D608FC">
      <w:pPr>
        <w:spacing w:after="0" w:line="255" w:lineRule="atLeast"/>
        <w:jc w:val="both"/>
        <w:textAlignment w:val="baseline"/>
        <w:rPr>
          <w:rFonts w:ascii="Arial" w:eastAsia="Times New Roman" w:hAnsi="Arial" w:cs="Arial"/>
          <w:color w:val="151515"/>
          <w:sz w:val="20"/>
          <w:szCs w:val="20"/>
        </w:rPr>
      </w:pPr>
    </w:p>
    <w:p w:rsidR="004D625F" w:rsidRDefault="004D625F" w:rsidP="00D608FC">
      <w:pPr>
        <w:spacing w:after="0" w:line="255" w:lineRule="atLeast"/>
        <w:jc w:val="both"/>
        <w:textAlignment w:val="baseline"/>
        <w:rPr>
          <w:rFonts w:ascii="Arial" w:eastAsia="Times New Roman" w:hAnsi="Arial" w:cs="Arial"/>
          <w:color w:val="151515"/>
          <w:sz w:val="20"/>
          <w:szCs w:val="20"/>
        </w:rPr>
      </w:pP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prianí a sťažností:</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V rámci činnosti dochádza ku spracúvaniu osobných údajov pri vybavovaní sťažností podľa zákona č. 9/2010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sťažnostiach v znení zákona č. 289/2012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vybavovanie prianí</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sťažovateľ, fyzické osoby – zástupca sťažovateľa, iné fyzické osoby – ktorých osobné údaje sú nevyhnutné na vybavovanie sťažností</w:t>
      </w:r>
    </w:p>
    <w:p w:rsidR="004D625F" w:rsidRDefault="004D625F" w:rsidP="004D625F">
      <w:pPr>
        <w:spacing w:after="0" w:line="255" w:lineRule="atLeast"/>
        <w:jc w:val="both"/>
        <w:textAlignment w:val="baseline"/>
        <w:rPr>
          <w:rFonts w:ascii="Arial" w:hAnsi="Arial" w:cs="Arial"/>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a adresa trvalého a prechodného pobytu sťažovateľa, adresa sťažovateľa na doručovanie v elektronickej forme, telefónne číslo, ďalšie osobné údaje zistené alebo predložené v priebehu vybavovania sťažnosti</w:t>
      </w:r>
    </w:p>
    <w:p w:rsidR="004D625F" w:rsidRDefault="004D625F" w:rsidP="004D625F">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Zákona č. 9/2010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sťažnostiach v znení zákona č. 289/2012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vybavovanie prianí</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Sťažovateľ a iné osoby, ktorých sa sťažnosť týka, orgány verejnej správy a iné osoby v rámci poskytovania súčinnosti podľa príslušných právnych predpisov, subjekty, ktorým osobitný predpis zveruje právomoc rozhodovať o právach a povinnostiach fyzických osôb: súdy, orgány činné v trestnom konaní</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D625F" w:rsidRDefault="004D625F" w:rsidP="004D625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4D625F" w:rsidTr="0036530C">
        <w:trPr>
          <w:trHeight w:val="20"/>
        </w:trPr>
        <w:tc>
          <w:tcPr>
            <w:tcW w:w="4644" w:type="dxa"/>
          </w:tcPr>
          <w:p w:rsidR="004D625F" w:rsidRDefault="004D625F" w:rsidP="0036530C">
            <w:pPr>
              <w:rPr>
                <w:rFonts w:ascii="Arial" w:hAnsi="Arial" w:cs="Arial"/>
                <w:b/>
                <w:bCs/>
                <w:sz w:val="20"/>
                <w:szCs w:val="20"/>
              </w:rPr>
            </w:pPr>
            <w:r>
              <w:rPr>
                <w:rFonts w:ascii="Arial" w:hAnsi="Arial" w:cs="Arial"/>
                <w:sz w:val="20"/>
                <w:szCs w:val="20"/>
              </w:rPr>
              <w:t>Sťažnosti</w:t>
            </w:r>
          </w:p>
        </w:tc>
        <w:tc>
          <w:tcPr>
            <w:tcW w:w="4678" w:type="dxa"/>
          </w:tcPr>
          <w:p w:rsidR="004D625F" w:rsidRDefault="004D625F" w:rsidP="0036530C">
            <w:pPr>
              <w:rPr>
                <w:rFonts w:ascii="Arial" w:hAnsi="Arial" w:cs="Arial"/>
                <w:color w:val="0070C0"/>
                <w:sz w:val="20"/>
                <w:szCs w:val="20"/>
              </w:rPr>
            </w:pPr>
            <w:r>
              <w:rPr>
                <w:rFonts w:ascii="Arial" w:hAnsi="Arial" w:cs="Arial"/>
                <w:sz w:val="20"/>
                <w:szCs w:val="20"/>
              </w:rPr>
              <w:t>10 rokov</w:t>
            </w:r>
          </w:p>
        </w:tc>
      </w:tr>
    </w:tbl>
    <w:p w:rsidR="004D625F" w:rsidRDefault="004D625F" w:rsidP="004D625F">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D625F" w:rsidRDefault="004D625F" w:rsidP="00D608FC">
      <w:pPr>
        <w:spacing w:after="0" w:line="255" w:lineRule="atLeast"/>
        <w:jc w:val="both"/>
        <w:textAlignment w:val="baseline"/>
        <w:rPr>
          <w:rFonts w:ascii="Arial" w:eastAsia="Times New Roman" w:hAnsi="Arial" w:cs="Arial"/>
          <w:color w:val="151515"/>
          <w:sz w:val="20"/>
          <w:szCs w:val="20"/>
        </w:rPr>
      </w:pPr>
    </w:p>
    <w:p w:rsidR="002965FE" w:rsidRDefault="002965FE" w:rsidP="00D608FC">
      <w:pPr>
        <w:spacing w:after="0" w:line="255" w:lineRule="atLeast"/>
        <w:jc w:val="both"/>
        <w:textAlignment w:val="baseline"/>
        <w:rPr>
          <w:rFonts w:ascii="Arial" w:eastAsia="Times New Roman" w:hAnsi="Arial" w:cs="Arial"/>
          <w:color w:val="151515"/>
          <w:sz w:val="20"/>
          <w:szCs w:val="20"/>
        </w:rPr>
      </w:pPr>
    </w:p>
    <w:p w:rsidR="002965FE" w:rsidRDefault="002965FE" w:rsidP="002965FE">
      <w:pPr>
        <w:pStyle w:val="Bezriadkovania"/>
        <w:jc w:val="both"/>
        <w:rPr>
          <w:rFonts w:ascii="Arial" w:hAnsi="Arial" w:cs="Arial"/>
          <w:b/>
          <w:sz w:val="20"/>
          <w:szCs w:val="20"/>
          <w:bdr w:val="none" w:sz="0" w:space="0" w:color="auto" w:frame="1"/>
        </w:rPr>
      </w:pPr>
      <w:r>
        <w:rPr>
          <w:rFonts w:ascii="Arial" w:hAnsi="Arial" w:cs="Arial"/>
          <w:b/>
          <w:sz w:val="20"/>
          <w:szCs w:val="20"/>
          <w:bdr w:val="none" w:sz="0" w:space="0" w:color="auto" w:frame="1"/>
        </w:rPr>
        <w:t>Účel spracúvania osobných údajov v Evidencii obyvateľov:</w:t>
      </w:r>
    </w:p>
    <w:p w:rsidR="002965FE" w:rsidRDefault="002965FE" w:rsidP="002965FE">
      <w:pPr>
        <w:pStyle w:val="Bezriadkovania"/>
        <w:jc w:val="both"/>
        <w:rPr>
          <w:rFonts w:ascii="Arial" w:hAnsi="Arial" w:cs="Arial"/>
          <w:sz w:val="20"/>
          <w:szCs w:val="20"/>
        </w:rPr>
      </w:pPr>
      <w:r>
        <w:rPr>
          <w:rFonts w:ascii="Arial" w:hAnsi="Arial" w:cs="Arial"/>
          <w:sz w:val="20"/>
          <w:szCs w:val="20"/>
        </w:rPr>
        <w:t>V rámci činnosti dochádza ku spracúvaniu osobných údajov za účelom prihlasovania a odhlasovania občanov k trvalému alebo prechodnému pobytu</w:t>
      </w:r>
    </w:p>
    <w:p w:rsidR="002965FE" w:rsidRDefault="002965FE" w:rsidP="002965FE">
      <w:pPr>
        <w:pStyle w:val="Bezriadkovania"/>
        <w:jc w:val="both"/>
        <w:rPr>
          <w:rFonts w:ascii="Arial" w:hAnsi="Arial" w:cs="Arial"/>
          <w:sz w:val="20"/>
          <w:szCs w:val="20"/>
        </w:rPr>
      </w:pPr>
      <w:r>
        <w:rPr>
          <w:rFonts w:ascii="Arial" w:hAnsi="Arial" w:cs="Arial"/>
          <w:b/>
          <w:sz w:val="20"/>
          <w:szCs w:val="20"/>
        </w:rPr>
        <w:t xml:space="preserve">Okruh dotknutých osôb:  </w:t>
      </w:r>
      <w:r>
        <w:rPr>
          <w:rFonts w:ascii="Arial" w:hAnsi="Arial" w:cs="Arial"/>
          <w:sz w:val="20"/>
          <w:szCs w:val="20"/>
        </w:rPr>
        <w:t>obyvatelia s trvalým alebo prechodným pobytom</w:t>
      </w:r>
    </w:p>
    <w:p w:rsidR="002965FE" w:rsidRDefault="002965FE" w:rsidP="002965FE">
      <w:pPr>
        <w:pStyle w:val="Bezriadkovania"/>
        <w:jc w:val="both"/>
        <w:rPr>
          <w:rFonts w:ascii="Arial" w:hAnsi="Arial" w:cs="Arial"/>
          <w:sz w:val="20"/>
          <w:szCs w:val="20"/>
        </w:rPr>
      </w:pPr>
      <w:r>
        <w:rPr>
          <w:rFonts w:ascii="Arial" w:hAnsi="Arial" w:cs="Arial"/>
          <w:b/>
          <w:sz w:val="20"/>
          <w:szCs w:val="20"/>
        </w:rPr>
        <w:t>Zoznam osobných údajov:</w:t>
      </w:r>
      <w:r>
        <w:rPr>
          <w:rFonts w:ascii="Arial" w:hAnsi="Arial" w:cs="Arial"/>
          <w:sz w:val="20"/>
          <w:szCs w:val="20"/>
        </w:rPr>
        <w:t xml:space="preserve"> Ustanovené v § 11 zák. č. 253/1998 Z. z.</w:t>
      </w:r>
    </w:p>
    <w:p w:rsidR="002965FE" w:rsidRDefault="002965FE" w:rsidP="002965FE">
      <w:pPr>
        <w:pStyle w:val="Bezriadkovania"/>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Právny základ spracúvania osobných údajov: </w:t>
      </w:r>
      <w:r>
        <w:rPr>
          <w:rFonts w:ascii="Arial" w:hAnsi="Arial" w:cs="Arial"/>
          <w:color w:val="000000"/>
          <w:sz w:val="20"/>
          <w:szCs w:val="20"/>
          <w:shd w:val="clear" w:color="auto" w:fill="FFFFFF"/>
        </w:rPr>
        <w:t>Zákon č. 253/1998 Z. z. o hlásení pobytu občanov SR a registri obyvateľov SR v znení neskorších predpisov.</w:t>
      </w:r>
    </w:p>
    <w:p w:rsidR="002965FE" w:rsidRPr="002965FE" w:rsidRDefault="002965FE" w:rsidP="002965FE">
      <w:pPr>
        <w:spacing w:after="0" w:line="255" w:lineRule="atLeast"/>
        <w:jc w:val="both"/>
        <w:textAlignment w:val="baseline"/>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Kategórie príjemcov: </w:t>
      </w:r>
      <w:r>
        <w:rPr>
          <w:rFonts w:ascii="Arial" w:hAnsi="Arial" w:cs="Arial"/>
          <w:color w:val="000000"/>
          <w:sz w:val="20"/>
          <w:szCs w:val="20"/>
          <w:shd w:val="clear" w:color="auto" w:fill="FFFFFF"/>
        </w:rPr>
        <w:t xml:space="preserve">MV SR - spracúvanie je nevyhnutné na splnenie zákonnej povinnosti prevádzkovateľa a to v zmysle Zákona č. 253/1998 Z. z. o hlásení pobytu občanov SR a registri obyvateľov SR v znení neskorších predpisov, 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w:t>
      </w:r>
      <w:r>
        <w:rPr>
          <w:rFonts w:ascii="Arial" w:hAnsi="Arial" w:cs="Arial"/>
          <w:color w:val="000000"/>
          <w:sz w:val="20"/>
          <w:szCs w:val="20"/>
          <w:shd w:val="clear" w:color="auto" w:fill="FFFFFF"/>
        </w:rPr>
        <w:lastRenderedPageBreak/>
        <w:t xml:space="preserve">niektorých zákonov, Exekútor - spracúvanie je nevyhnutné na splnenie zákonnej povinnosti prevádzkovateľa a to v zmysle zákona č. 233/2015 Z. z. o súdnych exekútoroch a exekučnej činnosti (Exekučný poriadok) a o zmene a doplnení niektorých zákonov v znení neskorších predpisov, Oprávnený orgán štátu - spracúvanie je nevyhnutné na splnenie zákonnej povinnosti prevádzkovateľa a to v zmysle Všeobecného nariadenia o ochrane údajov, Okresný úrad - spracúvanie je nevyhnutné na splnenie zákonnej povinnosti prevádzkovateľa a to v zmysle zákona č. 570/2005 Z. z. o brannej povinnosti a o zmene a doplnení niektorých zákonov v znení neskorších predpisov </w:t>
      </w:r>
      <w:r>
        <w:rPr>
          <w:rFonts w:ascii="Arial" w:eastAsia="Times New Roman" w:hAnsi="Arial" w:cs="Arial"/>
          <w:sz w:val="20"/>
          <w:szCs w:val="20"/>
        </w:rPr>
        <w:t xml:space="preserve">a sprostredkovatelia </w:t>
      </w:r>
      <w:proofErr w:type="spellStart"/>
      <w:r>
        <w:rPr>
          <w:rFonts w:ascii="Arial" w:hAnsi="Arial" w:cs="Arial"/>
          <w:sz w:val="20"/>
          <w:szCs w:val="20"/>
        </w:rPr>
        <w:t>DataCentrum</w:t>
      </w:r>
      <w:proofErr w:type="spellEnd"/>
      <w:r>
        <w:rPr>
          <w:rFonts w:ascii="Arial" w:hAnsi="Arial" w:cs="Arial"/>
          <w:sz w:val="20"/>
          <w:szCs w:val="20"/>
        </w:rPr>
        <w:t xml:space="preserve"> elektronizácie územnej samosprávy Slovenska, </w:t>
      </w:r>
      <w:proofErr w:type="spellStart"/>
      <w:r>
        <w:rPr>
          <w:rFonts w:ascii="Arial" w:hAnsi="Arial" w:cs="Arial"/>
          <w:sz w:val="20"/>
          <w:szCs w:val="20"/>
        </w:rPr>
        <w:t>Kýčerského</w:t>
      </w:r>
      <w:proofErr w:type="spellEnd"/>
      <w:r>
        <w:rPr>
          <w:rFonts w:ascii="Arial" w:hAnsi="Arial" w:cs="Arial"/>
          <w:sz w:val="20"/>
          <w:szCs w:val="20"/>
        </w:rPr>
        <w:t xml:space="preserve"> 2964/5 81105 Bratislava - mestská časť Staré Mesto, 45736359</w:t>
      </w:r>
    </w:p>
    <w:p w:rsidR="002965FE" w:rsidRDefault="002965FE" w:rsidP="002965FE">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2965FE" w:rsidRDefault="002965FE" w:rsidP="002965FE">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2965FE" w:rsidTr="0036530C">
        <w:trPr>
          <w:trHeight w:val="20"/>
        </w:trPr>
        <w:tc>
          <w:tcPr>
            <w:tcW w:w="4644" w:type="dxa"/>
            <w:tcBorders>
              <w:top w:val="single" w:sz="4" w:space="0" w:color="auto"/>
              <w:left w:val="single" w:sz="4" w:space="0" w:color="auto"/>
              <w:bottom w:val="single" w:sz="4" w:space="0" w:color="auto"/>
              <w:right w:val="single" w:sz="4" w:space="0" w:color="auto"/>
            </w:tcBorders>
            <w:hideMark/>
          </w:tcPr>
          <w:p w:rsidR="002965FE" w:rsidRDefault="002965FE" w:rsidP="0036530C">
            <w:pPr>
              <w:rPr>
                <w:rFonts w:ascii="Arial" w:hAnsi="Arial" w:cs="Arial"/>
                <w:b/>
                <w:bCs/>
                <w:sz w:val="20"/>
                <w:szCs w:val="20"/>
              </w:rPr>
            </w:pPr>
            <w:r>
              <w:rPr>
                <w:rFonts w:ascii="Arial" w:hAnsi="Arial" w:cs="Arial"/>
                <w:sz w:val="20"/>
                <w:szCs w:val="20"/>
              </w:rPr>
              <w:t xml:space="preserve">Evidencia obyvateľov  </w:t>
            </w:r>
          </w:p>
        </w:tc>
        <w:tc>
          <w:tcPr>
            <w:tcW w:w="4678" w:type="dxa"/>
            <w:tcBorders>
              <w:top w:val="single" w:sz="4" w:space="0" w:color="auto"/>
              <w:left w:val="single" w:sz="4" w:space="0" w:color="auto"/>
              <w:bottom w:val="single" w:sz="4" w:space="0" w:color="auto"/>
              <w:right w:val="single" w:sz="4" w:space="0" w:color="auto"/>
            </w:tcBorders>
            <w:hideMark/>
          </w:tcPr>
          <w:p w:rsidR="002965FE" w:rsidRDefault="002965FE" w:rsidP="0036530C">
            <w:pPr>
              <w:rPr>
                <w:rFonts w:ascii="Arial" w:hAnsi="Arial" w:cs="Arial"/>
                <w:color w:val="0070C0"/>
                <w:sz w:val="20"/>
                <w:szCs w:val="20"/>
              </w:rPr>
            </w:pPr>
            <w:r>
              <w:rPr>
                <w:rFonts w:ascii="Arial" w:hAnsi="Arial" w:cs="Arial"/>
                <w:sz w:val="20"/>
                <w:szCs w:val="20"/>
              </w:rPr>
              <w:t xml:space="preserve">10 rokov </w:t>
            </w:r>
          </w:p>
        </w:tc>
      </w:tr>
    </w:tbl>
    <w:p w:rsidR="002965FE" w:rsidRDefault="002965FE" w:rsidP="002965FE">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2965FE" w:rsidRDefault="002965FE" w:rsidP="002965FE">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2965FE" w:rsidRDefault="002965FE" w:rsidP="00D608FC">
      <w:pPr>
        <w:spacing w:after="0" w:line="255" w:lineRule="atLeast"/>
        <w:jc w:val="both"/>
        <w:textAlignment w:val="baseline"/>
        <w:rPr>
          <w:rFonts w:ascii="Arial" w:eastAsia="Times New Roman" w:hAnsi="Arial" w:cs="Arial"/>
          <w:color w:val="151515"/>
          <w:sz w:val="20"/>
          <w:szCs w:val="20"/>
        </w:rPr>
      </w:pPr>
    </w:p>
    <w:p w:rsidR="00D608FC" w:rsidRDefault="00D608FC" w:rsidP="00D608FC">
      <w:pPr>
        <w:spacing w:after="0" w:line="255" w:lineRule="atLeast"/>
        <w:jc w:val="both"/>
        <w:textAlignment w:val="baseline"/>
        <w:rPr>
          <w:rFonts w:ascii="Arial" w:eastAsia="Times New Roman" w:hAnsi="Arial" w:cs="Arial"/>
          <w:color w:val="151515"/>
          <w:sz w:val="20"/>
          <w:szCs w:val="20"/>
        </w:rPr>
      </w:pPr>
    </w:p>
    <w:p w:rsidR="00D608FC" w:rsidRDefault="00D608FC" w:rsidP="00D608FC">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Účel spracúvania osobných údajov v matrike </w:t>
      </w:r>
    </w:p>
    <w:p w:rsidR="00D608FC" w:rsidRDefault="00D608FC" w:rsidP="00D608FC">
      <w:pPr>
        <w:pStyle w:val="Bezriadkovania"/>
        <w:jc w:val="both"/>
        <w:rPr>
          <w:rFonts w:ascii="Arial" w:hAnsi="Arial" w:cs="Arial"/>
          <w:sz w:val="20"/>
          <w:szCs w:val="20"/>
        </w:rPr>
      </w:pPr>
      <w:r>
        <w:rPr>
          <w:rFonts w:ascii="Arial" w:eastAsia="Times New Roman" w:hAnsi="Arial" w:cs="Arial"/>
          <w:bCs/>
          <w:color w:val="151515"/>
          <w:sz w:val="20"/>
          <w:szCs w:val="20"/>
          <w:bdr w:val="none" w:sz="0" w:space="0" w:color="auto" w:frame="1"/>
        </w:rPr>
        <w:t xml:space="preserve">V rámci činností dochádza k spracúvaniu osobných údajov za účelom </w:t>
      </w:r>
      <w:r>
        <w:rPr>
          <w:rFonts w:ascii="Arial" w:hAnsi="Arial" w:cs="Arial"/>
          <w:sz w:val="20"/>
          <w:szCs w:val="20"/>
        </w:rPr>
        <w:t xml:space="preserve">vedenia agendy potrebnej k splneniu zákonnej povinnosti prevádzkovateľa pri vedení evidencie o osobnom stave fyzických osôb, ktoré sa narodili, uzavreli manželstvo alebo zomreli na území Slovenskej republiky a štátnych občanov Slovenskej republiky, ktorí sa narodili, uzavreli manželstvo alebo zomreli v cudzine. </w:t>
      </w:r>
    </w:p>
    <w:p w:rsidR="00D608FC" w:rsidRDefault="00D608FC" w:rsidP="00D608FC">
      <w:pPr>
        <w:pStyle w:val="Bezriadkovania"/>
        <w:jc w:val="both"/>
        <w:rPr>
          <w:rFonts w:ascii="Arial" w:hAnsi="Arial" w:cs="Arial"/>
          <w:sz w:val="20"/>
          <w:szCs w:val="20"/>
        </w:rPr>
      </w:pPr>
      <w:r>
        <w:rPr>
          <w:rFonts w:ascii="Arial" w:hAnsi="Arial" w:cs="Arial"/>
          <w:b/>
          <w:sz w:val="20"/>
          <w:szCs w:val="20"/>
        </w:rPr>
        <w:t>Okruh dotknutých osôb:</w:t>
      </w:r>
      <w:r>
        <w:rPr>
          <w:rFonts w:ascii="Arial" w:hAnsi="Arial" w:cs="Arial"/>
          <w:sz w:val="20"/>
          <w:szCs w:val="20"/>
        </w:rPr>
        <w:t xml:space="preserve"> Údaje v knihe narodení - §13 zák. č. 154/1994Údaje v knihe manželstiev - §14 zák. č. 154/1994Údaje v knihe </w:t>
      </w:r>
      <w:proofErr w:type="spellStart"/>
      <w:r>
        <w:rPr>
          <w:rFonts w:ascii="Arial" w:hAnsi="Arial" w:cs="Arial"/>
          <w:sz w:val="20"/>
          <w:szCs w:val="20"/>
        </w:rPr>
        <w:t>úmrti</w:t>
      </w:r>
      <w:proofErr w:type="spellEnd"/>
      <w:r>
        <w:rPr>
          <w:rFonts w:ascii="Arial" w:hAnsi="Arial" w:cs="Arial"/>
          <w:sz w:val="20"/>
          <w:szCs w:val="20"/>
        </w:rPr>
        <w:t xml:space="preserve"> - §15zák. č. 154/1994</w:t>
      </w:r>
    </w:p>
    <w:p w:rsidR="00D608FC" w:rsidRDefault="00D608FC" w:rsidP="00D608FC">
      <w:pPr>
        <w:pStyle w:val="Bezriadkovania"/>
        <w:jc w:val="both"/>
        <w:rPr>
          <w:rFonts w:ascii="Arial" w:hAnsi="Arial" w:cs="Arial"/>
          <w:sz w:val="20"/>
          <w:szCs w:val="20"/>
        </w:rPr>
      </w:pPr>
      <w:r>
        <w:rPr>
          <w:rFonts w:ascii="Arial" w:hAnsi="Arial" w:cs="Arial"/>
          <w:b/>
          <w:sz w:val="20"/>
          <w:szCs w:val="20"/>
        </w:rPr>
        <w:t xml:space="preserve">Zoznam osobných údajov: </w:t>
      </w:r>
      <w:r>
        <w:rPr>
          <w:rFonts w:ascii="Arial" w:hAnsi="Arial" w:cs="Arial"/>
          <w:sz w:val="20"/>
          <w:szCs w:val="20"/>
        </w:rPr>
        <w:t>deň, mesiac, rok a miesto narodenia dieťaťa, a ak ide o viacpočetný pôrod, aj časové poradie narodenia, meno, priezvisko, pohlavie a rodné číslo dieťaťa, meno, priezvisko, rodné priezvisko, deň, mesiac, rok a miesto narodenia, rodné číslo, štátne občianstvo a miesto trvalého pobytu rodičov dieťaťa, dohoda rodičov o priezvisku dieťaťa, ak majú rôzne priezviská alebo nežijú v manželstve, prípadne rozhodnutie súdu o určení priezviska, deň, mesiac a rok zápisu, deň, mesiac, rok a miesto uzavretia manželstva, meno, priezvisko, rodné priezvisko, deň, mesiac, rok a miesto narodenia, rodné číslo a osobný stav muža a ženy, ktorí uzavreli manželstvo, meno, priezvisko, rodné priezvisko, deň, mesiac, rok a miesto narodenia rodičov manželov, dohoda manželov o priezvisku a dohoda o priezvisku ich spoločných detí; dohodnuté priezvisko sa uvedie v mužskom aj ženskom tvare, štátne občianstvo manželov, mená, priezviská a rodné čísla svedkov, deň, mesiac a rok zápisu, deň, mesiac, rok a miesto úmrtia, meno, priezvisko, rodné priezvisko, miesto trvalého pobytu, deň, mesiac, rok a miesto narodenia, pohlavie, rodné číslo a štátne občianstvo zomretého,</w:t>
      </w:r>
    </w:p>
    <w:p w:rsidR="00D608FC" w:rsidRDefault="00D608FC" w:rsidP="00D608FC">
      <w:pPr>
        <w:pStyle w:val="Bezriadkovania"/>
        <w:jc w:val="both"/>
        <w:rPr>
          <w:rFonts w:ascii="Arial" w:hAnsi="Arial" w:cs="Arial"/>
          <w:b/>
          <w:sz w:val="20"/>
          <w:szCs w:val="20"/>
        </w:rPr>
      </w:pPr>
      <w:r>
        <w:rPr>
          <w:rFonts w:ascii="Arial" w:hAnsi="Arial" w:cs="Arial"/>
          <w:sz w:val="20"/>
          <w:szCs w:val="20"/>
        </w:rPr>
        <w:t>deň, mesiac a rok zápisu.</w:t>
      </w:r>
    </w:p>
    <w:p w:rsidR="00D608FC" w:rsidRDefault="00D608FC" w:rsidP="00D608FC">
      <w:pPr>
        <w:pStyle w:val="Bezriadkovania"/>
        <w:jc w:val="both"/>
        <w:rPr>
          <w:rFonts w:ascii="Arial" w:hAnsi="Arial" w:cs="Arial"/>
          <w:sz w:val="20"/>
          <w:szCs w:val="20"/>
        </w:rPr>
      </w:pPr>
      <w:r>
        <w:rPr>
          <w:rFonts w:ascii="Arial" w:hAnsi="Arial" w:cs="Arial"/>
          <w:b/>
          <w:sz w:val="20"/>
          <w:szCs w:val="20"/>
        </w:rPr>
        <w:t xml:space="preserve">Právny základ spracúvania osobných údajov: </w:t>
      </w:r>
      <w:r>
        <w:rPr>
          <w:rFonts w:ascii="Arial" w:hAnsi="Arial" w:cs="Arial"/>
          <w:sz w:val="20"/>
          <w:szCs w:val="20"/>
        </w:rPr>
        <w:t xml:space="preserve">Zákon č. 154/1994 Z. z. o matrikách v znení neskorších predpisov,  Zákon č. 369/1990 Z. z. o obecnom zriadení v znení neskorších predpisov. </w:t>
      </w:r>
    </w:p>
    <w:p w:rsidR="00D608FC" w:rsidRDefault="00D608FC" w:rsidP="00D608FC">
      <w:pPr>
        <w:spacing w:after="0" w:line="255" w:lineRule="atLeast"/>
        <w:jc w:val="both"/>
        <w:textAlignment w:val="baseline"/>
        <w:rPr>
          <w:rFonts w:ascii="Arial" w:hAnsi="Arial" w:cs="Arial"/>
          <w:color w:val="000000"/>
          <w:sz w:val="20"/>
          <w:szCs w:val="20"/>
          <w:shd w:val="clear" w:color="auto" w:fill="FFFFFF"/>
        </w:rPr>
      </w:pPr>
      <w:r>
        <w:rPr>
          <w:rFonts w:ascii="Arial" w:hAnsi="Arial" w:cs="Arial"/>
          <w:b/>
          <w:sz w:val="20"/>
          <w:szCs w:val="20"/>
        </w:rPr>
        <w:t xml:space="preserve">Kategórie príjemcov: </w:t>
      </w:r>
      <w:r>
        <w:rPr>
          <w:rFonts w:ascii="Arial" w:hAnsi="Arial" w:cs="Arial"/>
          <w:sz w:val="20"/>
          <w:szCs w:val="20"/>
        </w:rPr>
        <w:t xml:space="preserve"> MV SR - spracúvanie je nevyhnutné na splnenie zákonnej povinnosti prevádzkovateľa a to v zmysle Zákona č. 154/1994 Z. z. o matrikách v znení neskorších predpisov, </w:t>
      </w:r>
      <w:r>
        <w:rPr>
          <w:rFonts w:ascii="Arial" w:hAnsi="Arial" w:cs="Arial"/>
          <w:color w:val="000000"/>
          <w:sz w:val="20"/>
          <w:szCs w:val="20"/>
          <w:shd w:val="clear" w:color="auto" w:fill="FFFFFF"/>
        </w:rPr>
        <w:t xml:space="preserve">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niektorých zákonov, Oprávnený orgán štátu - spracúvanie je nevyhnutné na splnenie zákonnej povinnosti prevádzkovateľa a to v zmysle Všeobecného nariadenia o ochrane údajov</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608FC" w:rsidRPr="00D608FC" w:rsidRDefault="00D608FC" w:rsidP="00D608FC">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608FC" w:rsidTr="0036530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rsidP="0036530C">
            <w:pPr>
              <w:rPr>
                <w:rFonts w:ascii="Arial" w:hAnsi="Arial" w:cs="Arial"/>
                <w:b/>
                <w:bCs/>
                <w:sz w:val="20"/>
                <w:szCs w:val="20"/>
              </w:rPr>
            </w:pPr>
            <w:r>
              <w:rPr>
                <w:rFonts w:ascii="Arial" w:hAnsi="Arial" w:cs="Arial"/>
                <w:sz w:val="20"/>
                <w:szCs w:val="20"/>
              </w:rPr>
              <w:t xml:space="preserve">Matrika  </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rsidP="0036530C">
            <w:pPr>
              <w:rPr>
                <w:rFonts w:ascii="Arial" w:hAnsi="Arial" w:cs="Arial"/>
                <w:color w:val="0070C0"/>
                <w:sz w:val="20"/>
                <w:szCs w:val="20"/>
              </w:rPr>
            </w:pPr>
            <w:r>
              <w:rPr>
                <w:rFonts w:ascii="Arial" w:hAnsi="Arial" w:cs="Arial"/>
                <w:sz w:val="20"/>
                <w:szCs w:val="20"/>
              </w:rPr>
              <w:t xml:space="preserve">100 rokov a potom archív  </w:t>
            </w:r>
          </w:p>
        </w:tc>
      </w:tr>
    </w:tbl>
    <w:p w:rsidR="00D608FC" w:rsidRDefault="00D608FC" w:rsidP="00D608FC">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D625F" w:rsidRDefault="004D625F" w:rsidP="00D608FC">
      <w:pPr>
        <w:spacing w:after="0" w:line="255" w:lineRule="atLeast"/>
        <w:jc w:val="both"/>
        <w:textAlignment w:val="baseline"/>
        <w:rPr>
          <w:rFonts w:ascii="Arial" w:eastAsia="Times New Roman" w:hAnsi="Arial" w:cs="Arial"/>
          <w:color w:val="151515"/>
          <w:sz w:val="20"/>
          <w:szCs w:val="20"/>
        </w:rPr>
      </w:pPr>
    </w:p>
    <w:p w:rsidR="004D625F" w:rsidRDefault="004D625F" w:rsidP="00D608FC">
      <w:pPr>
        <w:spacing w:after="0" w:line="255" w:lineRule="atLeast"/>
        <w:jc w:val="both"/>
        <w:textAlignment w:val="baseline"/>
        <w:rPr>
          <w:rFonts w:ascii="Arial" w:eastAsia="Times New Roman" w:hAnsi="Arial" w:cs="Arial"/>
          <w:color w:val="151515"/>
          <w:sz w:val="20"/>
          <w:szCs w:val="20"/>
        </w:rPr>
      </w:pPr>
    </w:p>
    <w:p w:rsidR="004D625F" w:rsidRDefault="004D625F" w:rsidP="004D625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rsidR="004D625F" w:rsidRDefault="004D625F" w:rsidP="004D625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rsidR="004D625F" w:rsidRDefault="004D625F" w:rsidP="004D625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rsidR="004D625F" w:rsidRDefault="004D625F" w:rsidP="004D625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hAnsi="Arial" w:cs="Arial"/>
          <w:sz w:val="20"/>
          <w:szCs w:val="20"/>
        </w:rPr>
        <w:t>meno, priezvisko, titul, trvalý/prechodný pobyt, číslo účtu fyzickej osoby, názov banky, číslo občianskeho preukazu, údaje týkajúce sa predmetu zmluvy</w:t>
      </w:r>
    </w:p>
    <w:p w:rsidR="004D625F" w:rsidRDefault="004D625F" w:rsidP="004D625F">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xml:space="preserve">§ 13 ods. 1 písm. b) zákona č. 18/2018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o ochrane osobných údajov a o zmene a doplnení niektorých zákonov</w:t>
      </w:r>
    </w:p>
    <w:p w:rsidR="004D625F" w:rsidRP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lastRenderedPageBreak/>
        <w:t>Kategórie príjemcov:</w:t>
      </w:r>
      <w:r>
        <w:rPr>
          <w:rFonts w:ascii="Arial" w:eastAsia="Times New Roman" w:hAnsi="Arial" w:cs="Arial"/>
          <w:color w:val="151515"/>
          <w:sz w:val="20"/>
          <w:szCs w:val="18"/>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 a sprostredkovatelia:</w:t>
      </w:r>
      <w:r>
        <w:rPr>
          <w:rFonts w:ascii="Arial" w:eastAsia="Times New Roman" w:hAnsi="Arial" w:cs="Arial"/>
          <w:sz w:val="20"/>
          <w:szCs w:val="20"/>
        </w:rPr>
        <w:t xml:space="preserve"> </w:t>
      </w:r>
      <w:proofErr w:type="spellStart"/>
      <w:r>
        <w:rPr>
          <w:rFonts w:ascii="Arial" w:hAnsi="Arial" w:cs="Arial"/>
          <w:sz w:val="20"/>
          <w:szCs w:val="20"/>
        </w:rPr>
        <w:t>DataCentrum</w:t>
      </w:r>
      <w:proofErr w:type="spellEnd"/>
      <w:r>
        <w:rPr>
          <w:rFonts w:ascii="Arial" w:hAnsi="Arial" w:cs="Arial"/>
          <w:sz w:val="20"/>
          <w:szCs w:val="20"/>
        </w:rPr>
        <w:t xml:space="preserve"> elektronizácie územnej samosprávy Slovenska, </w:t>
      </w:r>
      <w:proofErr w:type="spellStart"/>
      <w:r>
        <w:rPr>
          <w:rFonts w:ascii="Arial" w:hAnsi="Arial" w:cs="Arial"/>
          <w:sz w:val="20"/>
          <w:szCs w:val="20"/>
        </w:rPr>
        <w:t>Kýčerského</w:t>
      </w:r>
      <w:proofErr w:type="spellEnd"/>
      <w:r>
        <w:rPr>
          <w:rFonts w:ascii="Arial" w:hAnsi="Arial" w:cs="Arial"/>
          <w:sz w:val="20"/>
          <w:szCs w:val="20"/>
        </w:rPr>
        <w:t xml:space="preserve"> 2964/5 81105 Bratislava - mestská časť Staré Mesto, 45736359</w:t>
      </w:r>
    </w:p>
    <w:p w:rsidR="004D625F" w:rsidRDefault="004D625F" w:rsidP="004D625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4D625F" w:rsidRDefault="004D625F" w:rsidP="004D625F">
      <w:pPr>
        <w:pStyle w:val="Bezriadkovania"/>
        <w:jc w:val="both"/>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p>
    <w:tbl>
      <w:tblPr>
        <w:tblStyle w:val="Mriekatabuky"/>
        <w:tblW w:w="9322" w:type="dxa"/>
        <w:tblInd w:w="0" w:type="dxa"/>
        <w:tblLook w:val="04A0" w:firstRow="1" w:lastRow="0" w:firstColumn="1" w:lastColumn="0" w:noHBand="0" w:noVBand="1"/>
      </w:tblPr>
      <w:tblGrid>
        <w:gridCol w:w="4644"/>
        <w:gridCol w:w="4678"/>
      </w:tblGrid>
      <w:tr w:rsidR="004D625F" w:rsidTr="004D625F">
        <w:trPr>
          <w:trHeight w:val="20"/>
        </w:trPr>
        <w:tc>
          <w:tcPr>
            <w:tcW w:w="4644" w:type="dxa"/>
            <w:tcBorders>
              <w:top w:val="single" w:sz="4" w:space="0" w:color="auto"/>
              <w:left w:val="single" w:sz="4" w:space="0" w:color="auto"/>
              <w:bottom w:val="single" w:sz="4" w:space="0" w:color="auto"/>
              <w:right w:val="single" w:sz="4" w:space="0" w:color="auto"/>
            </w:tcBorders>
            <w:hideMark/>
          </w:tcPr>
          <w:p w:rsidR="004D625F" w:rsidRDefault="004D625F">
            <w:pPr>
              <w:rPr>
                <w:rFonts w:ascii="Times New Roman" w:hAnsi="Times New Roman"/>
                <w:b/>
                <w:bCs/>
                <w:sz w:val="24"/>
                <w:szCs w:val="24"/>
              </w:rPr>
            </w:pPr>
            <w:r>
              <w:rPr>
                <w:rFonts w:ascii="Times New Roman" w:hAnsi="Times New Roman"/>
              </w:rPr>
              <w:t>zmluvy</w:t>
            </w:r>
          </w:p>
        </w:tc>
        <w:tc>
          <w:tcPr>
            <w:tcW w:w="4678" w:type="dxa"/>
            <w:tcBorders>
              <w:top w:val="single" w:sz="4" w:space="0" w:color="auto"/>
              <w:left w:val="single" w:sz="4" w:space="0" w:color="auto"/>
              <w:bottom w:val="single" w:sz="4" w:space="0" w:color="auto"/>
              <w:right w:val="single" w:sz="4" w:space="0" w:color="auto"/>
            </w:tcBorders>
            <w:hideMark/>
          </w:tcPr>
          <w:p w:rsidR="004D625F" w:rsidRDefault="004D625F">
            <w:pPr>
              <w:rPr>
                <w:rFonts w:ascii="Times New Roman" w:hAnsi="Times New Roman"/>
                <w:color w:val="0070C0"/>
                <w:sz w:val="24"/>
                <w:szCs w:val="24"/>
              </w:rPr>
            </w:pPr>
            <w:r>
              <w:rPr>
                <w:rFonts w:ascii="Times New Roman" w:hAnsi="Times New Roman"/>
              </w:rPr>
              <w:t>10 rokov</w:t>
            </w:r>
          </w:p>
        </w:tc>
      </w:tr>
    </w:tbl>
    <w:p w:rsidR="004D625F" w:rsidRDefault="004D625F" w:rsidP="004D625F">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4D625F" w:rsidRDefault="004D625F" w:rsidP="004D625F">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rsidR="004D625F" w:rsidRDefault="004D625F" w:rsidP="004D625F">
      <w:pPr>
        <w:spacing w:after="0" w:line="255" w:lineRule="atLeast"/>
        <w:jc w:val="both"/>
        <w:textAlignment w:val="baseline"/>
        <w:rPr>
          <w:rFonts w:ascii="Arial" w:eastAsia="Times New Roman" w:hAnsi="Arial" w:cs="Arial"/>
          <w:color w:val="151515"/>
          <w:sz w:val="20"/>
          <w:szCs w:val="18"/>
        </w:rPr>
      </w:pPr>
    </w:p>
    <w:p w:rsidR="004D625F" w:rsidRDefault="004D625F" w:rsidP="00D608FC">
      <w:pPr>
        <w:spacing w:after="0" w:line="255" w:lineRule="atLeast"/>
        <w:jc w:val="both"/>
        <w:textAlignment w:val="baseline"/>
        <w:rPr>
          <w:rFonts w:ascii="Arial" w:eastAsia="Times New Roman" w:hAnsi="Arial" w:cs="Arial"/>
          <w:color w:val="151515"/>
          <w:sz w:val="20"/>
          <w:szCs w:val="20"/>
        </w:rPr>
      </w:pPr>
    </w:p>
    <w:p w:rsidR="00D608FC" w:rsidRDefault="00D608FC" w:rsidP="00D608F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detí:</w:t>
      </w:r>
    </w:p>
    <w:p w:rsidR="00D608FC" w:rsidRDefault="00D608FC" w:rsidP="00D608F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v evidencii detí</w:t>
      </w:r>
    </w:p>
    <w:p w:rsidR="00D608FC" w:rsidRDefault="00D608FC" w:rsidP="00D608F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 xml:space="preserve">Deti, Zákonní zástupcovia detí </w:t>
      </w:r>
    </w:p>
    <w:p w:rsidR="00D608FC" w:rsidRDefault="00D608FC" w:rsidP="00D608F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 xml:space="preserve">Zoznam osobných údajov: </w:t>
      </w:r>
      <w:r>
        <w:rPr>
          <w:rFonts w:ascii="Arial" w:hAnsi="Arial" w:cs="Arial"/>
          <w:sz w:val="20"/>
          <w:szCs w:val="20"/>
        </w:rPr>
        <w:t>meno, priezvisko, dátum narodenia, bydlisko, informácie o zákonnom zástupcovi ( titul, meno, priezvisko, bydlisko, telefónne číslo, email)</w:t>
      </w:r>
    </w:p>
    <w:p w:rsidR="00D608FC" w:rsidRDefault="00D608FC" w:rsidP="00D608F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xml:space="preserve">Zákon č. 245/2008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výchove a vzdelávaní (školský zákon) a o zmene a doplnení niektorých zákonov v znení neskorších predpisov, Zákon č. 596/2003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štátnej správe v školstve a školskej samospráve a zmene a o doplnení niektorých zákonov v znení neskorších predpisov, Zákon č. 597/2003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financovaní základných škôl, stredných škôl a školských zariadení, Zákona č. 345/2012 Z. z. o niektorých opatreniach v miestnej štátnej správe a o zmene a doplnení niektorých zákonov, Zákon č. 184/2009 Z.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odbornom vzdelávaní a príprave a o zmene a doplnení niektorých zákonov, Zákon č. 317/2009Z.z.  o pedagogických zamestnancoch a odborných zamestnancoch a o zmene a doplnení niektorých zákonov v znení neskorších predpisov</w:t>
      </w:r>
      <w:r w:rsidR="002965FE">
        <w:rPr>
          <w:rFonts w:ascii="Arial" w:eastAsia="Times New Roman" w:hAnsi="Arial" w:cs="Arial"/>
          <w:color w:val="151515"/>
          <w:sz w:val="20"/>
          <w:szCs w:val="18"/>
        </w:rPr>
        <w:t xml:space="preserve">, </w:t>
      </w:r>
      <w:r>
        <w:rPr>
          <w:rFonts w:ascii="Arial" w:eastAsia="Times New Roman" w:hAnsi="Arial" w:cs="Arial"/>
          <w:color w:val="151515"/>
          <w:sz w:val="20"/>
          <w:szCs w:val="18"/>
        </w:rPr>
        <w:t>Zákon 5/2004 Z. z. o službách zamestnanosti a o zmene a doplnení niektorých zákonov</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Príslušné zákony (Zákon č. 597/2003 Z. z. o financovaní základných škôl, stredných škôl a školských zariadení, Zákon č. 245/2008 Z. z.  o výchove a vzdelávaní (školský zákon) a o zmene a doplnení niektorých zákonov v znení neskorších predpisov, e)Zákon č. 184/2009 Z.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xml:space="preserve"> o odbornom vzdelávaní a príprave a o zmene a doplnení niektorých zákonov, Zákon č. 317/2009Z.z.  o pedagogických zamestnancoch a odborných zamestnancoch a o zmene a doplnení niektorých zákonov v znení neskorších predpisov) a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D608FC" w:rsidRDefault="00D608FC" w:rsidP="00D608F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D608FC" w:rsidRDefault="00D608FC" w:rsidP="00D608FC">
      <w:pPr>
        <w:pStyle w:val="Bezriadkovania"/>
        <w:jc w:val="both"/>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p>
    <w:tbl>
      <w:tblPr>
        <w:tblStyle w:val="Mriekatabuky"/>
        <w:tblW w:w="9322" w:type="dxa"/>
        <w:tblInd w:w="0" w:type="dxa"/>
        <w:tblLook w:val="04A0" w:firstRow="1" w:lastRow="0" w:firstColumn="1" w:lastColumn="0" w:noHBand="0" w:noVBand="1"/>
      </w:tblPr>
      <w:tblGrid>
        <w:gridCol w:w="4644"/>
        <w:gridCol w:w="4678"/>
      </w:tblGrid>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b/>
                <w:bCs/>
                <w:sz w:val="24"/>
                <w:szCs w:val="24"/>
              </w:rPr>
            </w:pPr>
            <w:r>
              <w:rPr>
                <w:rFonts w:ascii="Times New Roman" w:hAnsi="Times New Roman"/>
              </w:rPr>
              <w:t>Osobné spisy dieťaťa</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color w:val="0070C0"/>
                <w:sz w:val="24"/>
                <w:szCs w:val="24"/>
              </w:rPr>
            </w:pPr>
            <w:r>
              <w:rPr>
                <w:rFonts w:ascii="Times New Roman" w:hAnsi="Times New Roman"/>
              </w:rPr>
              <w:t>10 rokov</w:t>
            </w:r>
          </w:p>
        </w:tc>
      </w:tr>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b/>
                <w:bCs/>
                <w:sz w:val="24"/>
                <w:szCs w:val="24"/>
              </w:rPr>
            </w:pPr>
            <w:r>
              <w:rPr>
                <w:rFonts w:ascii="Times New Roman" w:hAnsi="Times New Roman"/>
              </w:rPr>
              <w:t>Prihlášky, rozhodnutie, oznámenia o prijatí/neprijatí</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color w:val="0070C0"/>
                <w:sz w:val="24"/>
                <w:szCs w:val="24"/>
              </w:rPr>
            </w:pPr>
            <w:r>
              <w:rPr>
                <w:rFonts w:ascii="Times New Roman" w:hAnsi="Times New Roman"/>
              </w:rPr>
              <w:t>5 rokov</w:t>
            </w:r>
          </w:p>
        </w:tc>
      </w:tr>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b/>
                <w:bCs/>
                <w:sz w:val="24"/>
                <w:szCs w:val="24"/>
              </w:rPr>
            </w:pPr>
            <w:r>
              <w:rPr>
                <w:rFonts w:ascii="Times New Roman" w:hAnsi="Times New Roman"/>
              </w:rPr>
              <w:t>Rozhodnutia o prerušení a o predčasnom ukončení dochádzky dieťaťa</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color w:val="0070C0"/>
                <w:sz w:val="24"/>
                <w:szCs w:val="24"/>
              </w:rPr>
            </w:pPr>
            <w:r>
              <w:rPr>
                <w:rFonts w:ascii="Times New Roman" w:hAnsi="Times New Roman"/>
              </w:rPr>
              <w:t>5 rokov</w:t>
            </w:r>
          </w:p>
        </w:tc>
      </w:tr>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b/>
                <w:bCs/>
                <w:sz w:val="24"/>
                <w:szCs w:val="24"/>
              </w:rPr>
            </w:pPr>
            <w:r>
              <w:rPr>
                <w:rFonts w:ascii="Times New Roman" w:hAnsi="Times New Roman"/>
              </w:rPr>
              <w:t>Dochádzka dieťaťa</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color w:val="0070C0"/>
                <w:sz w:val="24"/>
                <w:szCs w:val="24"/>
              </w:rPr>
            </w:pPr>
            <w:r>
              <w:rPr>
                <w:rFonts w:ascii="Times New Roman" w:hAnsi="Times New Roman"/>
              </w:rPr>
              <w:t>3 roky</w:t>
            </w:r>
          </w:p>
        </w:tc>
      </w:tr>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b/>
                <w:bCs/>
                <w:sz w:val="24"/>
                <w:szCs w:val="24"/>
              </w:rPr>
            </w:pPr>
            <w:r>
              <w:rPr>
                <w:rFonts w:ascii="Times New Roman" w:hAnsi="Times New Roman"/>
              </w:rPr>
              <w:t>Splnomocnenie rodičov o prevzatí dieťaťa</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color w:val="0070C0"/>
                <w:sz w:val="24"/>
                <w:szCs w:val="24"/>
              </w:rPr>
            </w:pPr>
            <w:r>
              <w:rPr>
                <w:rFonts w:ascii="Times New Roman" w:hAnsi="Times New Roman"/>
              </w:rPr>
              <w:t>2 roky</w:t>
            </w:r>
          </w:p>
        </w:tc>
      </w:tr>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b/>
                <w:bCs/>
                <w:sz w:val="24"/>
                <w:szCs w:val="24"/>
              </w:rPr>
            </w:pPr>
            <w:r>
              <w:rPr>
                <w:rFonts w:ascii="Times New Roman" w:hAnsi="Times New Roman"/>
              </w:rPr>
              <w:t xml:space="preserve">Potvrdenie o </w:t>
            </w:r>
            <w:proofErr w:type="spellStart"/>
            <w:r>
              <w:rPr>
                <w:rFonts w:ascii="Times New Roman" w:hAnsi="Times New Roman"/>
              </w:rPr>
              <w:t>bezinfekčnosti</w:t>
            </w:r>
            <w:proofErr w:type="spellEnd"/>
            <w:r>
              <w:rPr>
                <w:rFonts w:ascii="Times New Roman" w:hAnsi="Times New Roman"/>
              </w:rPr>
              <w:t xml:space="preserve"> dieťaťa</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color w:val="0070C0"/>
                <w:sz w:val="24"/>
                <w:szCs w:val="24"/>
              </w:rPr>
            </w:pPr>
            <w:r>
              <w:rPr>
                <w:rFonts w:ascii="Times New Roman" w:hAnsi="Times New Roman"/>
              </w:rPr>
              <w:t>5 rokov</w:t>
            </w:r>
          </w:p>
        </w:tc>
      </w:tr>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b/>
                <w:bCs/>
                <w:sz w:val="24"/>
                <w:szCs w:val="24"/>
              </w:rPr>
            </w:pPr>
            <w:r>
              <w:rPr>
                <w:rFonts w:ascii="Times New Roman" w:hAnsi="Times New Roman"/>
              </w:rPr>
              <w:t>Záznamy o deťoch, pedagogická charakteristika</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Times New Roman" w:hAnsi="Times New Roman"/>
                <w:color w:val="0070C0"/>
                <w:sz w:val="24"/>
                <w:szCs w:val="24"/>
              </w:rPr>
            </w:pPr>
            <w:r>
              <w:rPr>
                <w:rFonts w:ascii="Times New Roman" w:hAnsi="Times New Roman"/>
              </w:rPr>
              <w:t>5 rokov</w:t>
            </w:r>
          </w:p>
        </w:tc>
      </w:tr>
    </w:tbl>
    <w:p w:rsidR="00D608FC" w:rsidRDefault="00D608FC" w:rsidP="00D608FC">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D608FC" w:rsidRDefault="00D608FC" w:rsidP="00D608FC">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zákonnou požiadavkou pre naplnenie účelu ich spracúvania.</w:t>
      </w:r>
    </w:p>
    <w:p w:rsidR="00D608FC" w:rsidRDefault="00D608FC" w:rsidP="00D608FC">
      <w:pPr>
        <w:spacing w:after="0" w:line="255" w:lineRule="atLeast"/>
        <w:jc w:val="both"/>
        <w:textAlignment w:val="baseline"/>
        <w:rPr>
          <w:rFonts w:ascii="Arial" w:eastAsia="Times New Roman" w:hAnsi="Arial" w:cs="Arial"/>
          <w:color w:val="151515"/>
          <w:sz w:val="20"/>
          <w:szCs w:val="18"/>
        </w:rPr>
      </w:pPr>
    </w:p>
    <w:p w:rsidR="004D625F" w:rsidRDefault="004D625F" w:rsidP="00D608FC">
      <w:pPr>
        <w:spacing w:after="0" w:line="255" w:lineRule="atLeast"/>
        <w:jc w:val="both"/>
        <w:textAlignment w:val="baseline"/>
        <w:rPr>
          <w:rFonts w:ascii="Arial" w:eastAsia="Times New Roman" w:hAnsi="Arial" w:cs="Arial"/>
          <w:color w:val="151515"/>
          <w:sz w:val="20"/>
          <w:szCs w:val="18"/>
        </w:rPr>
      </w:pP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Účel spracúvania osobných údajov v Evidencii stravníkov: </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stravníkov</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stravníci</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titul: </w:t>
      </w:r>
      <w:r>
        <w:rPr>
          <w:rFonts w:ascii="Arial" w:hAnsi="Arial" w:cs="Arial"/>
          <w:sz w:val="20"/>
          <w:szCs w:val="20"/>
        </w:rPr>
        <w:t>meno, priezvisko, titul, adresa, číslo triedy alebo číslo žiaka</w:t>
      </w:r>
    </w:p>
    <w:p w:rsidR="004D625F" w:rsidRDefault="004D625F" w:rsidP="004D625F">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 xml:space="preserve">Zákon č. 597/2003 </w:t>
      </w:r>
      <w:proofErr w:type="spellStart"/>
      <w:r>
        <w:rPr>
          <w:rFonts w:ascii="Arial" w:eastAsia="Times New Roman" w:hAnsi="Arial" w:cs="Arial"/>
          <w:bCs/>
          <w:color w:val="151515"/>
          <w:sz w:val="20"/>
          <w:szCs w:val="20"/>
          <w:bdr w:val="none" w:sz="0" w:space="0" w:color="auto" w:frame="1"/>
        </w:rPr>
        <w:t>Z.z</w:t>
      </w:r>
      <w:proofErr w:type="spellEnd"/>
      <w:r>
        <w:rPr>
          <w:rFonts w:ascii="Arial" w:eastAsia="Times New Roman" w:hAnsi="Arial" w:cs="Arial"/>
          <w:bCs/>
          <w:color w:val="151515"/>
          <w:sz w:val="20"/>
          <w:szCs w:val="20"/>
          <w:bdr w:val="none" w:sz="0" w:space="0" w:color="auto" w:frame="1"/>
        </w:rPr>
        <w:t xml:space="preserve">. o financovaní základných škôl, stredných škôl a školských zariadení, Zákon č. 245/2008 </w:t>
      </w:r>
      <w:proofErr w:type="spellStart"/>
      <w:r>
        <w:rPr>
          <w:rFonts w:ascii="Arial" w:eastAsia="Times New Roman" w:hAnsi="Arial" w:cs="Arial"/>
          <w:bCs/>
          <w:color w:val="151515"/>
          <w:sz w:val="20"/>
          <w:szCs w:val="20"/>
          <w:bdr w:val="none" w:sz="0" w:space="0" w:color="auto" w:frame="1"/>
        </w:rPr>
        <w:t>Z.z</w:t>
      </w:r>
      <w:proofErr w:type="spellEnd"/>
      <w:r>
        <w:rPr>
          <w:rFonts w:ascii="Arial" w:eastAsia="Times New Roman" w:hAnsi="Arial" w:cs="Arial"/>
          <w:bCs/>
          <w:color w:val="151515"/>
          <w:sz w:val="20"/>
          <w:szCs w:val="20"/>
          <w:bdr w:val="none" w:sz="0" w:space="0" w:color="auto" w:frame="1"/>
        </w:rPr>
        <w:t xml:space="preserve">.  o výchove a vzdelávaní (školský zákon) a o zmene a doplnení niektorých zákonov v znení neskorších predpisov, Vyhláška č. 330/2009 Z. z. Vyhláška Ministerstva školstva Slovenskej republiky o zariadení školského stravovania, Zákon č. </w:t>
      </w:r>
      <w:r>
        <w:rPr>
          <w:rFonts w:ascii="Arial" w:eastAsia="Times New Roman" w:hAnsi="Arial" w:cs="Arial"/>
          <w:bCs/>
          <w:color w:val="151515"/>
          <w:sz w:val="20"/>
          <w:szCs w:val="20"/>
          <w:bdr w:val="none" w:sz="0" w:space="0" w:color="auto" w:frame="1"/>
        </w:rPr>
        <w:lastRenderedPageBreak/>
        <w:t xml:space="preserve">599/2003 Z. z. o pomoci v hmotnej núdzi, Zákon č. 431/2002 </w:t>
      </w:r>
      <w:proofErr w:type="spellStart"/>
      <w:r>
        <w:rPr>
          <w:rFonts w:ascii="Arial" w:eastAsia="Times New Roman" w:hAnsi="Arial" w:cs="Arial"/>
          <w:bCs/>
          <w:color w:val="151515"/>
          <w:sz w:val="20"/>
          <w:szCs w:val="20"/>
          <w:bdr w:val="none" w:sz="0" w:space="0" w:color="auto" w:frame="1"/>
        </w:rPr>
        <w:t>Z.z</w:t>
      </w:r>
      <w:proofErr w:type="spellEnd"/>
      <w:r>
        <w:rPr>
          <w:rFonts w:ascii="Arial" w:eastAsia="Times New Roman" w:hAnsi="Arial" w:cs="Arial"/>
          <w:bCs/>
          <w:color w:val="151515"/>
          <w:sz w:val="20"/>
          <w:szCs w:val="20"/>
          <w:bdr w:val="none" w:sz="0" w:space="0" w:color="auto" w:frame="1"/>
        </w:rPr>
        <w:t>. o účtovníctve, zmluvný vzťah s dotknutou osobou</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D625F" w:rsidRDefault="004D625F" w:rsidP="004D625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4D625F" w:rsidTr="004D625F">
        <w:trPr>
          <w:trHeight w:val="20"/>
        </w:trPr>
        <w:tc>
          <w:tcPr>
            <w:tcW w:w="4644" w:type="dxa"/>
            <w:tcBorders>
              <w:top w:val="single" w:sz="4" w:space="0" w:color="auto"/>
              <w:left w:val="single" w:sz="4" w:space="0" w:color="auto"/>
              <w:bottom w:val="single" w:sz="4" w:space="0" w:color="auto"/>
              <w:right w:val="single" w:sz="4" w:space="0" w:color="auto"/>
            </w:tcBorders>
            <w:hideMark/>
          </w:tcPr>
          <w:p w:rsidR="004D625F" w:rsidRDefault="004D625F">
            <w:pPr>
              <w:rPr>
                <w:rFonts w:ascii="Arial" w:hAnsi="Arial" w:cs="Arial"/>
                <w:b/>
                <w:bCs/>
                <w:sz w:val="20"/>
                <w:szCs w:val="20"/>
              </w:rPr>
            </w:pPr>
            <w:r>
              <w:rPr>
                <w:rFonts w:ascii="Arial" w:hAnsi="Arial" w:cs="Arial"/>
                <w:sz w:val="20"/>
                <w:szCs w:val="20"/>
              </w:rPr>
              <w:t>stravníci</w:t>
            </w:r>
          </w:p>
        </w:tc>
        <w:tc>
          <w:tcPr>
            <w:tcW w:w="4678" w:type="dxa"/>
            <w:tcBorders>
              <w:top w:val="single" w:sz="4" w:space="0" w:color="auto"/>
              <w:left w:val="single" w:sz="4" w:space="0" w:color="auto"/>
              <w:bottom w:val="single" w:sz="4" w:space="0" w:color="auto"/>
              <w:right w:val="single" w:sz="4" w:space="0" w:color="auto"/>
            </w:tcBorders>
            <w:hideMark/>
          </w:tcPr>
          <w:p w:rsidR="004D625F" w:rsidRDefault="004D625F">
            <w:pPr>
              <w:rPr>
                <w:rFonts w:ascii="Arial" w:hAnsi="Arial" w:cs="Arial"/>
                <w:color w:val="0070C0"/>
                <w:sz w:val="20"/>
                <w:szCs w:val="20"/>
              </w:rPr>
            </w:pPr>
            <w:r>
              <w:rPr>
                <w:rFonts w:ascii="Arial" w:hAnsi="Arial" w:cs="Arial"/>
                <w:sz w:val="20"/>
                <w:szCs w:val="20"/>
              </w:rPr>
              <w:t>5 rokov</w:t>
            </w:r>
          </w:p>
        </w:tc>
      </w:tr>
    </w:tbl>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D625F" w:rsidRDefault="004D625F" w:rsidP="00D608FC">
      <w:pPr>
        <w:spacing w:after="0" w:line="255" w:lineRule="atLeast"/>
        <w:jc w:val="both"/>
        <w:textAlignment w:val="baseline"/>
        <w:rPr>
          <w:rFonts w:ascii="Arial" w:eastAsia="Times New Roman" w:hAnsi="Arial" w:cs="Arial"/>
          <w:color w:val="151515"/>
          <w:sz w:val="20"/>
          <w:szCs w:val="18"/>
        </w:rPr>
      </w:pPr>
    </w:p>
    <w:p w:rsidR="00D608FC" w:rsidRDefault="00D608FC" w:rsidP="00D608FC">
      <w:pPr>
        <w:spacing w:after="0" w:line="255" w:lineRule="atLeast"/>
        <w:jc w:val="both"/>
        <w:textAlignment w:val="baseline"/>
        <w:rPr>
          <w:rFonts w:ascii="Arial" w:eastAsia="Times New Roman" w:hAnsi="Arial" w:cs="Arial"/>
          <w:color w:val="151515"/>
          <w:sz w:val="20"/>
          <w:szCs w:val="18"/>
        </w:rPr>
      </w:pP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čitateľov knižnice:</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v evidencii čitateľov knižnice</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hAnsi="Arial" w:cs="Arial"/>
          <w:color w:val="000000"/>
          <w:sz w:val="20"/>
          <w:szCs w:val="20"/>
        </w:rPr>
        <w:t>aktívni používatelia</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trvalého bydliska, adresa prechodného bydliska, dátum a miesto narodenia, číslo dokladu totožnosti a jeho platnosť, najvyššie dosiahnuté vzdelanie, telefónne číslo, email, meno, priezvisko a adresa zákonného zástupcu dieťaťa</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 xml:space="preserve">subjekty, ktorým osobitný predpis zveruje právomoc rozhodovať o právach a povinnostiach fyzických osôb: súdy, orgány činné v trestnom konaní </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608FC" w:rsidRDefault="00D608FC" w:rsidP="00D608FC">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Arial" w:hAnsi="Arial" w:cs="Arial"/>
                <w:b/>
                <w:bCs/>
                <w:sz w:val="20"/>
                <w:szCs w:val="20"/>
              </w:rPr>
            </w:pPr>
            <w:r>
              <w:rPr>
                <w:rFonts w:ascii="Arial" w:hAnsi="Arial" w:cs="Arial"/>
                <w:sz w:val="20"/>
                <w:szCs w:val="20"/>
              </w:rPr>
              <w:t>Osobné údaje čitateľov</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Arial" w:hAnsi="Arial" w:cs="Arial"/>
                <w:color w:val="0070C0"/>
                <w:sz w:val="20"/>
                <w:szCs w:val="20"/>
              </w:rPr>
            </w:pPr>
            <w:r>
              <w:rPr>
                <w:rFonts w:ascii="Arial" w:hAnsi="Arial" w:cs="Arial"/>
                <w:sz w:val="20"/>
                <w:szCs w:val="20"/>
              </w:rPr>
              <w:t>5 rokov</w:t>
            </w:r>
          </w:p>
        </w:tc>
      </w:tr>
    </w:tbl>
    <w:p w:rsidR="00D608FC" w:rsidRDefault="00D608FC" w:rsidP="00D608FC">
      <w:pPr>
        <w:spacing w:after="0" w:line="255" w:lineRule="atLeast"/>
        <w:jc w:val="both"/>
        <w:textAlignment w:val="baseline"/>
        <w:rPr>
          <w:rFonts w:ascii="Arial" w:eastAsia="Times New Roman" w:hAnsi="Arial" w:cs="Arial"/>
          <w:b/>
          <w:color w:val="151515"/>
          <w:sz w:val="20"/>
          <w:szCs w:val="20"/>
        </w:rPr>
      </w:pPr>
      <w:r>
        <w:rPr>
          <w:rFonts w:ascii="Arial" w:eastAsia="Times New Roman" w:hAnsi="Arial" w:cs="Arial"/>
          <w:b/>
          <w:color w:val="151515"/>
          <w:sz w:val="20"/>
          <w:szCs w:val="20"/>
        </w:rPr>
        <w:t>Automatizované rozhodovanie vrátane profilovania sa neuskutočňuje.</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r w:rsidR="002965FE">
        <w:rPr>
          <w:rFonts w:ascii="Arial" w:eastAsia="Times New Roman" w:hAnsi="Arial" w:cs="Arial"/>
          <w:color w:val="151515"/>
          <w:sz w:val="20"/>
          <w:szCs w:val="20"/>
        </w:rPr>
        <w:t>.</w:t>
      </w:r>
    </w:p>
    <w:p w:rsidR="00475D40" w:rsidRDefault="00475D40" w:rsidP="00D608FC">
      <w:pPr>
        <w:spacing w:after="0" w:line="255" w:lineRule="atLeast"/>
        <w:jc w:val="both"/>
        <w:textAlignment w:val="baseline"/>
        <w:rPr>
          <w:rFonts w:ascii="Arial" w:eastAsia="Times New Roman" w:hAnsi="Arial" w:cs="Arial"/>
          <w:color w:val="151515"/>
          <w:sz w:val="20"/>
          <w:szCs w:val="20"/>
        </w:rPr>
      </w:pPr>
    </w:p>
    <w:p w:rsidR="00475D40" w:rsidRDefault="00475D40" w:rsidP="00475D40">
      <w:pPr>
        <w:spacing w:after="0" w:line="255" w:lineRule="atLeast"/>
        <w:jc w:val="both"/>
        <w:textAlignment w:val="baseline"/>
        <w:rPr>
          <w:rFonts w:ascii="Arial" w:eastAsia="Times New Roman" w:hAnsi="Arial" w:cs="Arial"/>
          <w:b/>
          <w:bCs/>
          <w:color w:val="151515"/>
          <w:sz w:val="20"/>
          <w:szCs w:val="20"/>
          <w:bdr w:val="none" w:sz="0" w:space="0" w:color="auto" w:frame="1"/>
        </w:rPr>
      </w:pP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Fotografie:</w:t>
      </w:r>
    </w:p>
    <w:p w:rsidR="00475D40" w:rsidRPr="00475D40" w:rsidRDefault="00475D40" w:rsidP="00475D40">
      <w:pPr>
        <w:spacing w:after="0" w:line="255" w:lineRule="atLeast"/>
        <w:jc w:val="both"/>
        <w:textAlignment w:val="baseline"/>
        <w:rPr>
          <w:rFonts w:ascii="Arial" w:eastAsia="Times New Roman" w:hAnsi="Arial" w:cs="Arial"/>
          <w:sz w:val="20"/>
          <w:szCs w:val="20"/>
        </w:rPr>
      </w:pPr>
      <w:r>
        <w:rPr>
          <w:rFonts w:ascii="Arial" w:eastAsia="Times New Roman" w:hAnsi="Arial" w:cs="Arial"/>
          <w:color w:val="151515"/>
          <w:sz w:val="20"/>
          <w:szCs w:val="20"/>
        </w:rPr>
        <w:t xml:space="preserve">V rámci činnosti dochádza ku </w:t>
      </w:r>
      <w:r w:rsidRPr="00475D40">
        <w:rPr>
          <w:rFonts w:ascii="Arial" w:eastAsia="Times New Roman" w:hAnsi="Arial" w:cs="Arial"/>
          <w:sz w:val="20"/>
          <w:szCs w:val="20"/>
        </w:rPr>
        <w:t xml:space="preserve">zverejňovaniu fotografií na webovej stránke obce za účelom prezentácie </w:t>
      </w:r>
      <w:r>
        <w:rPr>
          <w:rFonts w:ascii="Arial" w:eastAsia="Times New Roman" w:hAnsi="Arial" w:cs="Arial"/>
          <w:sz w:val="20"/>
          <w:szCs w:val="20"/>
        </w:rPr>
        <w:t>obce</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 xml:space="preserve">fyzické osoby – zamestnanci, účastníci akcií a detí navštevujúce MŠ  </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fotografia</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súhlas dotknutej osoby</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75D40" w:rsidRDefault="00475D40" w:rsidP="00475D40">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475D40" w:rsidTr="00475D40">
        <w:trPr>
          <w:trHeight w:val="20"/>
        </w:trPr>
        <w:tc>
          <w:tcPr>
            <w:tcW w:w="4644" w:type="dxa"/>
            <w:tcBorders>
              <w:top w:val="single" w:sz="4" w:space="0" w:color="auto"/>
              <w:left w:val="single" w:sz="4" w:space="0" w:color="auto"/>
              <w:bottom w:val="single" w:sz="4" w:space="0" w:color="auto"/>
              <w:right w:val="single" w:sz="4" w:space="0" w:color="auto"/>
            </w:tcBorders>
            <w:hideMark/>
          </w:tcPr>
          <w:p w:rsidR="00475D40" w:rsidRDefault="00475D40">
            <w:pPr>
              <w:rPr>
                <w:rFonts w:ascii="Arial" w:hAnsi="Arial" w:cs="Arial"/>
                <w:b/>
                <w:bCs/>
                <w:sz w:val="20"/>
                <w:szCs w:val="20"/>
              </w:rPr>
            </w:pPr>
            <w:r>
              <w:rPr>
                <w:rFonts w:ascii="Arial" w:hAnsi="Arial" w:cs="Arial"/>
                <w:sz w:val="20"/>
                <w:szCs w:val="20"/>
              </w:rPr>
              <w:t xml:space="preserve">fotografie </w:t>
            </w:r>
          </w:p>
        </w:tc>
        <w:tc>
          <w:tcPr>
            <w:tcW w:w="4678" w:type="dxa"/>
            <w:tcBorders>
              <w:top w:val="single" w:sz="4" w:space="0" w:color="auto"/>
              <w:left w:val="single" w:sz="4" w:space="0" w:color="auto"/>
              <w:bottom w:val="single" w:sz="4" w:space="0" w:color="auto"/>
              <w:right w:val="single" w:sz="4" w:space="0" w:color="auto"/>
            </w:tcBorders>
            <w:hideMark/>
          </w:tcPr>
          <w:p w:rsidR="00475D40" w:rsidRDefault="00475D40">
            <w:pPr>
              <w:rPr>
                <w:rFonts w:ascii="Arial" w:hAnsi="Arial" w:cs="Arial"/>
                <w:color w:val="0070C0"/>
                <w:sz w:val="20"/>
                <w:szCs w:val="20"/>
              </w:rPr>
            </w:pPr>
            <w:r>
              <w:rPr>
                <w:rFonts w:ascii="Arial" w:hAnsi="Arial" w:cs="Arial"/>
                <w:sz w:val="20"/>
                <w:szCs w:val="20"/>
              </w:rPr>
              <w:t xml:space="preserve">po dobu trvania súhlasu </w:t>
            </w:r>
          </w:p>
        </w:tc>
      </w:tr>
    </w:tbl>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rsidR="00475D40" w:rsidRDefault="00475D40" w:rsidP="00D608FC">
      <w:pPr>
        <w:spacing w:after="0" w:line="255" w:lineRule="atLeast"/>
        <w:jc w:val="both"/>
        <w:textAlignment w:val="baseline"/>
        <w:rPr>
          <w:rFonts w:ascii="Arial" w:eastAsia="Times New Roman" w:hAnsi="Arial" w:cs="Arial"/>
          <w:color w:val="151515"/>
          <w:sz w:val="20"/>
          <w:szCs w:val="20"/>
        </w:rPr>
      </w:pPr>
    </w:p>
    <w:p w:rsidR="002965FE" w:rsidRDefault="002965FE" w:rsidP="00D608FC">
      <w:pPr>
        <w:spacing w:after="0" w:line="255" w:lineRule="atLeast"/>
        <w:jc w:val="both"/>
        <w:textAlignment w:val="baseline"/>
        <w:rPr>
          <w:rFonts w:ascii="Arial" w:eastAsia="Times New Roman" w:hAnsi="Arial" w:cs="Arial"/>
          <w:color w:val="151515"/>
          <w:sz w:val="20"/>
          <w:szCs w:val="20"/>
        </w:rPr>
      </w:pPr>
    </w:p>
    <w:p w:rsidR="002965FE" w:rsidRDefault="002965FE" w:rsidP="002965FE">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spracovania osobných údajov v evidencií petícií</w:t>
      </w:r>
    </w:p>
    <w:p w:rsidR="002965FE" w:rsidRDefault="002965FE" w:rsidP="002965FE">
      <w:pPr>
        <w:pStyle w:val="Bezriadkovania"/>
        <w:jc w:val="both"/>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V rámci činností dochádza k spracovaniu osobných údajov za účelom evidencie petícií</w:t>
      </w:r>
    </w:p>
    <w:p w:rsidR="002965FE" w:rsidRDefault="002965FE" w:rsidP="002965FE">
      <w:pPr>
        <w:pStyle w:val="Bezriadkovania"/>
        <w:jc w:val="both"/>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Okruh dotknutých osôb:</w:t>
      </w:r>
      <w:r>
        <w:rPr>
          <w:rFonts w:ascii="Arial" w:eastAsia="Times New Roman" w:hAnsi="Arial" w:cs="Arial"/>
          <w:bCs/>
          <w:color w:val="151515"/>
          <w:sz w:val="20"/>
          <w:szCs w:val="20"/>
          <w:bdr w:val="none" w:sz="0" w:space="0" w:color="auto" w:frame="1"/>
        </w:rPr>
        <w:t xml:space="preserve"> obyvatelia</w:t>
      </w:r>
    </w:p>
    <w:p w:rsidR="002965FE" w:rsidRDefault="002965FE" w:rsidP="002965FE">
      <w:pPr>
        <w:pStyle w:val="Bezriadkovania"/>
        <w:jc w:val="both"/>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Zoznam osobných údajov: </w:t>
      </w:r>
      <w:r>
        <w:rPr>
          <w:rFonts w:ascii="Arial" w:hAnsi="Arial" w:cs="Arial"/>
          <w:sz w:val="20"/>
          <w:szCs w:val="20"/>
        </w:rPr>
        <w:t>titul, meno, priezvisko, bydlisko, dátum narodenia, podpis</w:t>
      </w:r>
    </w:p>
    <w:p w:rsidR="002965FE" w:rsidRDefault="002965FE" w:rsidP="002965FE">
      <w:pPr>
        <w:pStyle w:val="Bezriadkovania"/>
        <w:jc w:val="both"/>
        <w:rPr>
          <w:rFonts w:ascii="Arial" w:hAnsi="Arial" w:cs="Arial"/>
          <w:sz w:val="20"/>
          <w:szCs w:val="20"/>
        </w:rPr>
      </w:pPr>
      <w:r>
        <w:rPr>
          <w:rFonts w:ascii="Arial" w:eastAsia="Times New Roman" w:hAnsi="Arial" w:cs="Arial"/>
          <w:b/>
          <w:bCs/>
          <w:color w:val="151515"/>
          <w:sz w:val="20"/>
          <w:szCs w:val="20"/>
          <w:bdr w:val="none" w:sz="0" w:space="0" w:color="auto" w:frame="1"/>
        </w:rPr>
        <w:t>Právny základ spracovania osobných údajov</w:t>
      </w:r>
      <w:r>
        <w:rPr>
          <w:rFonts w:ascii="Arial" w:eastAsia="Times New Roman" w:hAnsi="Arial" w:cs="Arial"/>
          <w:bCs/>
          <w:color w:val="151515"/>
          <w:sz w:val="20"/>
          <w:szCs w:val="20"/>
          <w:bdr w:val="none" w:sz="0" w:space="0" w:color="auto" w:frame="1"/>
        </w:rPr>
        <w:t xml:space="preserve">: </w:t>
      </w:r>
      <w:r>
        <w:rPr>
          <w:rFonts w:ascii="Arial" w:hAnsi="Arial" w:cs="Arial"/>
          <w:sz w:val="20"/>
          <w:szCs w:val="20"/>
        </w:rPr>
        <w:t>Zákon č. 369/1990 Z. z. o obecnom zriadení v znení neskorších predpisov, Zákon č. 85/1990 Zb. o petičnom práve v znení neskorších predpisov.</w:t>
      </w:r>
    </w:p>
    <w:p w:rsidR="002965FE" w:rsidRDefault="002965FE" w:rsidP="002965FE">
      <w:pPr>
        <w:spacing w:after="0" w:line="255" w:lineRule="atLeast"/>
        <w:jc w:val="both"/>
        <w:textAlignment w:val="baseline"/>
        <w:rPr>
          <w:rFonts w:ascii="Arial" w:hAnsi="Arial" w:cs="Arial"/>
          <w:color w:val="000000"/>
          <w:sz w:val="20"/>
          <w:szCs w:val="20"/>
          <w:shd w:val="clear" w:color="auto" w:fill="FFFFFF"/>
        </w:rPr>
      </w:pPr>
      <w:r>
        <w:rPr>
          <w:rFonts w:ascii="Arial" w:hAnsi="Arial" w:cs="Arial"/>
          <w:b/>
          <w:sz w:val="20"/>
          <w:szCs w:val="20"/>
        </w:rPr>
        <w:t xml:space="preserve">Kategórie príjemcov: </w:t>
      </w:r>
      <w:r>
        <w:rPr>
          <w:rFonts w:ascii="Arial" w:hAnsi="Arial" w:cs="Arial"/>
          <w:color w:val="000000"/>
          <w:sz w:val="20"/>
          <w:szCs w:val="20"/>
          <w:shd w:val="clear" w:color="auto" w:fill="FFFFFF"/>
        </w:rPr>
        <w:t xml:space="preserve">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niektorých zákonov, Oprávnený orgán štátu - spracúvanie je nevyhnutné na splnenie zákonnej povinnosti prevádzkovateľa a to v zmysle Všeobecného nariadenia o ochrane údajov</w:t>
      </w:r>
    </w:p>
    <w:p w:rsidR="002965FE" w:rsidRDefault="002965FE" w:rsidP="002965FE">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2965FE" w:rsidRDefault="002965FE" w:rsidP="002965FE">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lastRenderedPageBreak/>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2965FE" w:rsidTr="0036530C">
        <w:trPr>
          <w:trHeight w:val="20"/>
        </w:trPr>
        <w:tc>
          <w:tcPr>
            <w:tcW w:w="4644" w:type="dxa"/>
            <w:tcBorders>
              <w:top w:val="single" w:sz="4" w:space="0" w:color="auto"/>
              <w:left w:val="single" w:sz="4" w:space="0" w:color="auto"/>
              <w:bottom w:val="single" w:sz="4" w:space="0" w:color="auto"/>
              <w:right w:val="single" w:sz="4" w:space="0" w:color="auto"/>
            </w:tcBorders>
            <w:hideMark/>
          </w:tcPr>
          <w:p w:rsidR="002965FE" w:rsidRPr="004D625F" w:rsidRDefault="002965FE" w:rsidP="0036530C">
            <w:pPr>
              <w:rPr>
                <w:rFonts w:ascii="Arial" w:hAnsi="Arial" w:cs="Arial"/>
                <w:color w:val="FF0000"/>
                <w:sz w:val="20"/>
                <w:szCs w:val="20"/>
              </w:rPr>
            </w:pPr>
            <w:r w:rsidRPr="004D625F">
              <w:rPr>
                <w:rFonts w:ascii="Arial" w:hAnsi="Arial" w:cs="Arial"/>
                <w:sz w:val="20"/>
                <w:szCs w:val="20"/>
              </w:rPr>
              <w:t xml:space="preserve">Petície </w:t>
            </w:r>
          </w:p>
        </w:tc>
        <w:tc>
          <w:tcPr>
            <w:tcW w:w="4678" w:type="dxa"/>
            <w:tcBorders>
              <w:top w:val="single" w:sz="4" w:space="0" w:color="auto"/>
              <w:left w:val="single" w:sz="4" w:space="0" w:color="auto"/>
              <w:bottom w:val="single" w:sz="4" w:space="0" w:color="auto"/>
              <w:right w:val="single" w:sz="4" w:space="0" w:color="auto"/>
            </w:tcBorders>
            <w:hideMark/>
          </w:tcPr>
          <w:p w:rsidR="002965FE" w:rsidRPr="001829CD" w:rsidRDefault="002965FE" w:rsidP="001829CD">
            <w:pPr>
              <w:rPr>
                <w:rFonts w:ascii="Arial" w:hAnsi="Arial" w:cs="Arial"/>
                <w:bCs/>
                <w:color w:val="FF0000"/>
                <w:sz w:val="20"/>
                <w:szCs w:val="20"/>
              </w:rPr>
            </w:pPr>
            <w:bookmarkStart w:id="0" w:name="_GoBack"/>
            <w:r w:rsidRPr="001829CD">
              <w:rPr>
                <w:rFonts w:ascii="Arial" w:hAnsi="Arial" w:cs="Arial"/>
                <w:bCs/>
                <w:sz w:val="20"/>
                <w:szCs w:val="20"/>
              </w:rPr>
              <w:t xml:space="preserve"> </w:t>
            </w:r>
            <w:r w:rsidR="001829CD" w:rsidRPr="001829CD">
              <w:rPr>
                <w:rFonts w:ascii="Arial" w:hAnsi="Arial" w:cs="Arial"/>
                <w:bCs/>
                <w:sz w:val="20"/>
                <w:szCs w:val="20"/>
              </w:rPr>
              <w:t>10 rokov</w:t>
            </w:r>
            <w:bookmarkEnd w:id="0"/>
          </w:p>
        </w:tc>
      </w:tr>
    </w:tbl>
    <w:p w:rsidR="002965FE" w:rsidRDefault="002965FE" w:rsidP="002965FE">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2965FE" w:rsidRDefault="002965FE" w:rsidP="002965FE">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D625F" w:rsidRDefault="004D625F" w:rsidP="002965FE">
      <w:pPr>
        <w:spacing w:after="0" w:line="255" w:lineRule="atLeast"/>
        <w:jc w:val="both"/>
        <w:textAlignment w:val="baseline"/>
        <w:rPr>
          <w:rFonts w:ascii="Arial" w:eastAsia="Times New Roman" w:hAnsi="Arial" w:cs="Arial"/>
          <w:color w:val="151515"/>
          <w:sz w:val="20"/>
          <w:szCs w:val="20"/>
        </w:rPr>
      </w:pPr>
    </w:p>
    <w:p w:rsidR="004D625F" w:rsidRDefault="004D625F" w:rsidP="002965FE">
      <w:pPr>
        <w:spacing w:after="0" w:line="255" w:lineRule="atLeast"/>
        <w:jc w:val="both"/>
        <w:textAlignment w:val="baseline"/>
        <w:rPr>
          <w:rFonts w:ascii="Arial" w:eastAsia="Times New Roman" w:hAnsi="Arial" w:cs="Arial"/>
          <w:color w:val="151515"/>
          <w:sz w:val="20"/>
          <w:szCs w:val="20"/>
        </w:rPr>
      </w:pPr>
    </w:p>
    <w:p w:rsidR="004D625F" w:rsidRDefault="004D625F" w:rsidP="004D625F">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spracovania osobných údajov v Evidencii voličov:</w:t>
      </w:r>
    </w:p>
    <w:p w:rsidR="004D625F" w:rsidRDefault="004D625F" w:rsidP="004D625F">
      <w:pPr>
        <w:pStyle w:val="Bezriadkovania"/>
        <w:jc w:val="both"/>
        <w:rPr>
          <w:rFonts w:ascii="Arial" w:eastAsia="Times New Roman" w:hAnsi="Arial" w:cs="Arial"/>
          <w:b/>
          <w:bCs/>
          <w:color w:val="151515"/>
          <w:sz w:val="20"/>
          <w:szCs w:val="20"/>
          <w:bdr w:val="none" w:sz="0" w:space="0" w:color="auto" w:frame="1"/>
        </w:rPr>
      </w:pPr>
      <w:r>
        <w:rPr>
          <w:rFonts w:ascii="Arial" w:hAnsi="Arial" w:cs="Arial"/>
          <w:sz w:val="20"/>
          <w:szCs w:val="20"/>
        </w:rPr>
        <w:t xml:space="preserve">V rámci činnosti dochádza ku spracúvaniu osobných údajov  pri zostavovaní a vedení stáleho zoznamu voličov za účelom výkonu volebného práva </w:t>
      </w:r>
    </w:p>
    <w:p w:rsidR="004D625F" w:rsidRDefault="004D625F" w:rsidP="004D625F">
      <w:pPr>
        <w:pStyle w:val="Bezriadkovania"/>
        <w:jc w:val="both"/>
        <w:rPr>
          <w:rFonts w:ascii="Arial" w:eastAsia="Times New Roman" w:hAnsi="Arial" w:cs="Arial"/>
          <w:bCs/>
          <w:sz w:val="20"/>
          <w:szCs w:val="20"/>
          <w:bdr w:val="none" w:sz="0" w:space="0" w:color="auto" w:frame="1"/>
        </w:rPr>
      </w:pPr>
      <w:r>
        <w:rPr>
          <w:rFonts w:ascii="Arial" w:eastAsia="Times New Roman" w:hAnsi="Arial" w:cs="Arial"/>
          <w:b/>
          <w:bCs/>
          <w:sz w:val="20"/>
          <w:szCs w:val="20"/>
          <w:bdr w:val="none" w:sz="0" w:space="0" w:color="auto" w:frame="1"/>
        </w:rPr>
        <w:t xml:space="preserve">Okruh dotknutých osôb: </w:t>
      </w:r>
      <w:r>
        <w:rPr>
          <w:rFonts w:ascii="Arial" w:eastAsia="Times New Roman" w:hAnsi="Arial" w:cs="Arial"/>
          <w:bCs/>
          <w:sz w:val="20"/>
          <w:szCs w:val="20"/>
          <w:bdr w:val="none" w:sz="0" w:space="0" w:color="auto" w:frame="1"/>
        </w:rPr>
        <w:t>občania s volebným právom</w:t>
      </w:r>
    </w:p>
    <w:p w:rsidR="004D625F" w:rsidRDefault="004D625F" w:rsidP="004D625F">
      <w:pPr>
        <w:pStyle w:val="Bezriadkovania"/>
        <w:jc w:val="both"/>
        <w:rPr>
          <w:rFonts w:ascii="Arial" w:eastAsia="Times New Roman" w:hAnsi="Arial" w:cs="Arial"/>
          <w:bCs/>
          <w:sz w:val="20"/>
          <w:szCs w:val="20"/>
          <w:bdr w:val="none" w:sz="0" w:space="0" w:color="auto" w:frame="1"/>
        </w:rPr>
      </w:pPr>
      <w:r>
        <w:rPr>
          <w:rFonts w:ascii="Arial" w:eastAsia="Times New Roman" w:hAnsi="Arial" w:cs="Arial"/>
          <w:b/>
          <w:bCs/>
          <w:sz w:val="20"/>
          <w:szCs w:val="20"/>
          <w:bdr w:val="none" w:sz="0" w:space="0" w:color="auto" w:frame="1"/>
        </w:rPr>
        <w:t xml:space="preserve">Zoznam osobných údajov: </w:t>
      </w:r>
      <w:r>
        <w:rPr>
          <w:rFonts w:ascii="Arial" w:hAnsi="Arial" w:cs="Arial"/>
          <w:sz w:val="20"/>
          <w:szCs w:val="20"/>
        </w:rPr>
        <w:t>titul, meno, priezvisko, dátum narodenia</w:t>
      </w:r>
    </w:p>
    <w:p w:rsidR="004D625F" w:rsidRDefault="004D625F" w:rsidP="004D625F">
      <w:pPr>
        <w:pStyle w:val="Bezriadkovania"/>
        <w:jc w:val="both"/>
        <w:rPr>
          <w:rFonts w:ascii="Arial" w:eastAsia="Times New Roman" w:hAnsi="Arial" w:cs="Arial"/>
          <w:bCs/>
          <w:sz w:val="20"/>
          <w:szCs w:val="20"/>
          <w:bdr w:val="none" w:sz="0" w:space="0" w:color="auto" w:frame="1"/>
        </w:rPr>
      </w:pPr>
      <w:r>
        <w:rPr>
          <w:rFonts w:ascii="Arial" w:eastAsia="Times New Roman" w:hAnsi="Arial" w:cs="Arial"/>
          <w:b/>
          <w:bCs/>
          <w:sz w:val="20"/>
          <w:szCs w:val="20"/>
          <w:bdr w:val="none" w:sz="0" w:space="0" w:color="auto" w:frame="1"/>
        </w:rPr>
        <w:t xml:space="preserve">Právny základ spracúvania osobných údajov: </w:t>
      </w:r>
      <w:r>
        <w:rPr>
          <w:rFonts w:ascii="Arial" w:eastAsia="Times New Roman" w:hAnsi="Arial" w:cs="Arial"/>
          <w:bCs/>
          <w:sz w:val="20"/>
          <w:szCs w:val="20"/>
          <w:bdr w:val="none" w:sz="0" w:space="0" w:color="auto" w:frame="1"/>
        </w:rPr>
        <w:t>Zákon č. 180/2014 Z. z. o podmienkach výkonu volebného práva a o zmene a doplnení niektorých zákonov</w:t>
      </w:r>
      <w:r>
        <w:rPr>
          <w:rFonts w:ascii="Arial" w:hAnsi="Arial" w:cs="Arial"/>
          <w:color w:val="000000"/>
          <w:sz w:val="20"/>
          <w:szCs w:val="20"/>
          <w:shd w:val="clear" w:color="auto" w:fill="FFFFFF"/>
        </w:rPr>
        <w:t>.</w:t>
      </w:r>
    </w:p>
    <w:p w:rsidR="004D625F" w:rsidRDefault="004D625F" w:rsidP="004D625F">
      <w:pPr>
        <w:spacing w:after="0" w:line="255" w:lineRule="atLeast"/>
        <w:jc w:val="both"/>
        <w:textAlignment w:val="baseline"/>
        <w:rPr>
          <w:rFonts w:ascii="Arial" w:hAnsi="Arial" w:cs="Arial"/>
          <w:color w:val="000000"/>
          <w:sz w:val="20"/>
          <w:szCs w:val="20"/>
          <w:shd w:val="clear" w:color="auto" w:fill="FFFFFF"/>
        </w:rPr>
      </w:pPr>
      <w:r>
        <w:rPr>
          <w:rFonts w:ascii="Arial" w:hAnsi="Arial" w:cs="Arial"/>
          <w:b/>
          <w:color w:val="000000"/>
          <w:sz w:val="20"/>
          <w:szCs w:val="20"/>
          <w:shd w:val="clear" w:color="auto" w:fill="FFFFFF"/>
        </w:rPr>
        <w:t xml:space="preserve">Kategórie príjemcov: </w:t>
      </w:r>
      <w:r>
        <w:rPr>
          <w:rFonts w:ascii="Arial" w:hAnsi="Arial" w:cs="Arial"/>
          <w:color w:val="000000"/>
          <w:sz w:val="20"/>
          <w:szCs w:val="20"/>
          <w:shd w:val="clear" w:color="auto" w:fill="FFFFFF"/>
        </w:rPr>
        <w:t xml:space="preserve">MV SR - spracúvanie je nevyhnutné na splnenie zákonnej povinnosti prevádzkovateľa a to v zmysle Zákona č. 253/1998 Z. z. o hlásení pobytu občanov SR a registri obyvateľov SR v znení neskorších predpisov, 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niektorých zákonov, Oprávnený orgán štátu - spracúvanie je nevyhnutné na splnenie zákonnej povinnosti prevádzkovateľa a to v zmysle Všeobecného nariadenia o ochrane údajov</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D625F" w:rsidRDefault="004D625F" w:rsidP="004D625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4D625F" w:rsidTr="004D625F">
        <w:trPr>
          <w:trHeight w:val="20"/>
        </w:trPr>
        <w:tc>
          <w:tcPr>
            <w:tcW w:w="4644" w:type="dxa"/>
            <w:tcBorders>
              <w:top w:val="single" w:sz="4" w:space="0" w:color="auto"/>
              <w:left w:val="single" w:sz="4" w:space="0" w:color="auto"/>
              <w:bottom w:val="single" w:sz="4" w:space="0" w:color="auto"/>
              <w:right w:val="single" w:sz="4" w:space="0" w:color="auto"/>
            </w:tcBorders>
            <w:hideMark/>
          </w:tcPr>
          <w:p w:rsidR="004D625F" w:rsidRDefault="004D625F">
            <w:pPr>
              <w:rPr>
                <w:rFonts w:ascii="Arial" w:hAnsi="Arial" w:cs="Arial"/>
                <w:b/>
                <w:bCs/>
                <w:sz w:val="20"/>
                <w:szCs w:val="20"/>
              </w:rPr>
            </w:pPr>
            <w:r>
              <w:rPr>
                <w:rFonts w:ascii="Arial" w:hAnsi="Arial" w:cs="Arial"/>
                <w:sz w:val="20"/>
                <w:szCs w:val="20"/>
              </w:rPr>
              <w:t xml:space="preserve">voľby </w:t>
            </w:r>
          </w:p>
        </w:tc>
        <w:tc>
          <w:tcPr>
            <w:tcW w:w="4678" w:type="dxa"/>
            <w:tcBorders>
              <w:top w:val="single" w:sz="4" w:space="0" w:color="auto"/>
              <w:left w:val="single" w:sz="4" w:space="0" w:color="auto"/>
              <w:bottom w:val="single" w:sz="4" w:space="0" w:color="auto"/>
              <w:right w:val="single" w:sz="4" w:space="0" w:color="auto"/>
            </w:tcBorders>
            <w:hideMark/>
          </w:tcPr>
          <w:p w:rsidR="004D625F" w:rsidRDefault="004D625F">
            <w:pPr>
              <w:rPr>
                <w:rFonts w:ascii="Arial" w:hAnsi="Arial" w:cs="Arial"/>
                <w:color w:val="0070C0"/>
                <w:sz w:val="20"/>
                <w:szCs w:val="20"/>
              </w:rPr>
            </w:pPr>
            <w:r>
              <w:rPr>
                <w:rFonts w:ascii="Arial" w:hAnsi="Arial" w:cs="Arial"/>
                <w:sz w:val="20"/>
                <w:szCs w:val="20"/>
              </w:rPr>
              <w:t xml:space="preserve">5 rokov </w:t>
            </w:r>
          </w:p>
        </w:tc>
      </w:tr>
    </w:tbl>
    <w:p w:rsidR="004D625F" w:rsidRDefault="004D625F" w:rsidP="004D625F">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4D625F" w:rsidRDefault="004D625F" w:rsidP="004D625F">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D625F" w:rsidRDefault="004D625F" w:rsidP="002965FE">
      <w:pPr>
        <w:spacing w:after="0" w:line="255" w:lineRule="atLeast"/>
        <w:jc w:val="both"/>
        <w:textAlignment w:val="baseline"/>
        <w:rPr>
          <w:rFonts w:ascii="Arial" w:eastAsia="Times New Roman" w:hAnsi="Arial" w:cs="Arial"/>
          <w:color w:val="151515"/>
          <w:sz w:val="20"/>
          <w:szCs w:val="20"/>
        </w:rPr>
      </w:pPr>
    </w:p>
    <w:p w:rsidR="002965FE" w:rsidRDefault="002965FE" w:rsidP="00D608FC">
      <w:pPr>
        <w:spacing w:after="0" w:line="255" w:lineRule="atLeast"/>
        <w:jc w:val="both"/>
        <w:textAlignment w:val="baseline"/>
        <w:rPr>
          <w:rFonts w:ascii="Arial" w:eastAsia="Times New Roman" w:hAnsi="Arial" w:cs="Arial"/>
          <w:color w:val="151515"/>
          <w:sz w:val="20"/>
          <w:szCs w:val="18"/>
        </w:rPr>
      </w:pP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Hospodárska mobilizácia:</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získavaniu, spracovávaniu a uchovávaniu osobných údajov zamestnancov subjektu hospodárskej mobilizácie alebo fyzických osôb na účely krízového plánovania, vyrozumenia subjektu hospodárskej mobilizácie o vyhlásení núdzového stavu, výnimočného stavu, vojnového stavu a vypovedaní vojny alebo o nariadení vykonávania opatrení hospodárskej mobilizácie, uloženia pracovnej povinnosti, vecného plnenia, výdaja nákupných preukazov alebo prídelových lístkov alebo evidencie zamestnancov pre okresný úrad v sídle kraja na účely ich oslobodenia od mimoriadnej služby určené na zaistenie bezpečnosti Slovenskej republiky alebo obrany Slovenskej republiky</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zamestnanci, občania</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a akademický titul, miesto a dátum narodenia, rodné číslo, adresa trvalého pobytu alebo prechodného pobytu, pohlavie, štátna príslušnosť, rodinný stav, dosiahnuté vzdelanie,  profesijné zamestnanie fyzickej osoby,  telefónne číslo pevnej linky, telefónne číslo mobilného zariadenia, faxové číslo alebo e-mailová adresa na fyzickú osobu alebo zamestnanca subjektu hospodárskej mobilizácie, na ktorom je zastihnuteľný cez pracovný čas aj mimo neho, údaje na fyzickú osobu súvisiace s jej zamestnaním, ako je pracovné zaradenie, osobné číslo pridelené v rámci zamestnávateľa, vodičský preukaz, osvedčenie Národného bezpečnostného úradu, vojenské zaradenie</w:t>
      </w:r>
    </w:p>
    <w:p w:rsidR="00D608FC" w:rsidRDefault="00D608FC" w:rsidP="00D608FC">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§7 ods. 10 zákona č. 179/2011 Z. z. o hospodárskej mobilizácii a o zmene a doplnení zákona č. 387/2002 Z. z. o riadení štátu v krízových situáciách mimo času vojny a vojnového stavu v znení neskorších predpisov</w:t>
      </w:r>
    </w:p>
    <w:p w:rsidR="00D608FC" w:rsidRDefault="00D608FC" w:rsidP="00D608FC">
      <w:pPr>
        <w:spacing w:after="0" w:line="255" w:lineRule="atLeast"/>
        <w:jc w:val="both"/>
        <w:textAlignment w:val="baseline"/>
        <w:rPr>
          <w:rFonts w:ascii="Arial" w:hAnsi="Arial" w:cs="Arial"/>
          <w:color w:val="000000"/>
          <w:sz w:val="20"/>
          <w:szCs w:val="20"/>
          <w:shd w:val="clear" w:color="auto" w:fill="FFFFFF"/>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w:t>
      </w:r>
      <w:r>
        <w:rPr>
          <w:rFonts w:ascii="Arial" w:hAnsi="Arial" w:cs="Arial"/>
          <w:sz w:val="20"/>
          <w:szCs w:val="20"/>
        </w:rPr>
        <w:t xml:space="preserve">Ministerstvo hospodárstva SR - spracúvanie je nevyhnutné na splnenie zákonnej povinnosti prevádzkovateľa a to v zmysle: zákona č. 179/2011 Z. z. o hospodárskej mobilizácii a o zmene a doplnení zákona č. 387/2002 Z. z. o riadení štátu v krízových situáciách mimo času vojny a vojnového stavu v znení neskorších predpisov, </w:t>
      </w:r>
      <w:r>
        <w:rPr>
          <w:rFonts w:ascii="Arial" w:hAnsi="Arial" w:cs="Arial"/>
          <w:color w:val="000000"/>
          <w:sz w:val="20"/>
          <w:szCs w:val="20"/>
          <w:shd w:val="clear" w:color="auto" w:fill="FFFFFF"/>
        </w:rPr>
        <w:t xml:space="preserve">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niektorých zákonov, Oprávnený orgán štátu - spracúvanie je nevyhnutné na splnenie zákonnej povinnosti prevádzkovateľa a to v zmysle Všeobecného nariadenia o ochrane údajov</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608FC" w:rsidRDefault="00D608FC" w:rsidP="00D608FC">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Arial" w:hAnsi="Arial" w:cs="Arial"/>
                <w:b/>
                <w:bCs/>
                <w:sz w:val="20"/>
                <w:szCs w:val="20"/>
              </w:rPr>
            </w:pPr>
            <w:r>
              <w:rPr>
                <w:rFonts w:ascii="Arial" w:hAnsi="Arial" w:cs="Arial"/>
                <w:sz w:val="20"/>
                <w:szCs w:val="20"/>
              </w:rPr>
              <w:t xml:space="preserve">obrana a hospodárska mobilizácia </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Arial" w:hAnsi="Arial" w:cs="Arial"/>
                <w:color w:val="0070C0"/>
                <w:sz w:val="20"/>
                <w:szCs w:val="20"/>
              </w:rPr>
            </w:pPr>
            <w:r>
              <w:rPr>
                <w:rFonts w:ascii="Arial" w:hAnsi="Arial" w:cs="Arial"/>
                <w:sz w:val="20"/>
                <w:szCs w:val="20"/>
              </w:rPr>
              <w:t xml:space="preserve">10 rokov </w:t>
            </w:r>
          </w:p>
        </w:tc>
      </w:tr>
    </w:tbl>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lastRenderedPageBreak/>
        <w:t>z dôvodu dodržiavania zásady minimalizácie sú všetky Vami poskytnuté osobné údaje nevyhnutnou zákonnou požiadavkou pre naplnenie účelu ich spracúvania.</w:t>
      </w:r>
    </w:p>
    <w:p w:rsidR="00D608FC" w:rsidRDefault="00D608FC" w:rsidP="00D608FC">
      <w:pPr>
        <w:spacing w:after="0" w:line="255" w:lineRule="atLeast"/>
        <w:jc w:val="both"/>
        <w:textAlignment w:val="baseline"/>
        <w:rPr>
          <w:rFonts w:ascii="Arial" w:eastAsia="Times New Roman" w:hAnsi="Arial" w:cs="Arial"/>
          <w:color w:val="151515"/>
          <w:sz w:val="20"/>
          <w:szCs w:val="20"/>
        </w:rPr>
      </w:pPr>
    </w:p>
    <w:p w:rsidR="00D608FC" w:rsidRDefault="00D608FC" w:rsidP="00D608FC">
      <w:pPr>
        <w:spacing w:after="0" w:line="255" w:lineRule="atLeast"/>
        <w:jc w:val="both"/>
        <w:textAlignment w:val="baseline"/>
        <w:rPr>
          <w:rFonts w:ascii="Arial" w:eastAsia="Times New Roman" w:hAnsi="Arial" w:cs="Arial"/>
          <w:color w:val="151515"/>
          <w:sz w:val="20"/>
          <w:szCs w:val="20"/>
        </w:rPr>
      </w:pPr>
    </w:p>
    <w:p w:rsidR="00D608FC" w:rsidRDefault="00D608FC" w:rsidP="00D608FC">
      <w:pPr>
        <w:pStyle w:val="Bezriadkovania"/>
        <w:jc w:val="both"/>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spracovania osobných údajov v kamerovom informačnom systéme:</w:t>
      </w:r>
    </w:p>
    <w:p w:rsidR="00D608FC" w:rsidRDefault="00D608FC" w:rsidP="00D608FC">
      <w:pPr>
        <w:pStyle w:val="Bezriadkovania"/>
        <w:jc w:val="both"/>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V rámci činností dochádza k spracovaniu osobných údajov za účelom ochrany verejného poriadku a bezpečnosti, odhaľovania kriminality, ochrany zdravia a majetku</w:t>
      </w:r>
    </w:p>
    <w:p w:rsidR="00D608FC" w:rsidRDefault="00D608FC" w:rsidP="00D608FC">
      <w:pPr>
        <w:pStyle w:val="Bezriadkovania"/>
        <w:jc w:val="both"/>
        <w:rPr>
          <w:rFonts w:ascii="Arial" w:hAnsi="Arial" w:cs="Arial"/>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hAnsi="Arial" w:cs="Arial"/>
          <w:sz w:val="20"/>
          <w:szCs w:val="20"/>
        </w:rPr>
        <w:t>osoby nachádzajúce sa v priestore monitorovanom kamerovým systémom</w:t>
      </w:r>
    </w:p>
    <w:p w:rsidR="00D608FC" w:rsidRDefault="00D608FC" w:rsidP="00D608FC">
      <w:pPr>
        <w:pStyle w:val="Bezriadkovania"/>
        <w:jc w:val="both"/>
        <w:rPr>
          <w:rFonts w:ascii="Arial" w:hAnsi="Arial" w:cs="Arial"/>
          <w:sz w:val="20"/>
          <w:szCs w:val="20"/>
        </w:rPr>
      </w:pPr>
      <w:r>
        <w:rPr>
          <w:rFonts w:ascii="Arial" w:hAnsi="Arial" w:cs="Arial"/>
          <w:b/>
          <w:sz w:val="20"/>
          <w:szCs w:val="20"/>
        </w:rPr>
        <w:t>Zoznam osobných údajov:</w:t>
      </w:r>
      <w:r>
        <w:rPr>
          <w:rFonts w:ascii="Arial" w:hAnsi="Arial" w:cs="Arial"/>
          <w:sz w:val="20"/>
          <w:szCs w:val="20"/>
        </w:rPr>
        <w:t xml:space="preserve"> </w:t>
      </w:r>
    </w:p>
    <w:p w:rsidR="00D608FC" w:rsidRDefault="00D608FC" w:rsidP="00D608FC">
      <w:pPr>
        <w:pStyle w:val="Bezriadkovania"/>
        <w:jc w:val="both"/>
        <w:rPr>
          <w:rFonts w:ascii="Arial" w:hAnsi="Arial" w:cs="Arial"/>
          <w:sz w:val="20"/>
          <w:szCs w:val="20"/>
        </w:rPr>
      </w:pPr>
      <w:r>
        <w:rPr>
          <w:rFonts w:ascii="Arial" w:hAnsi="Arial" w:cs="Arial"/>
          <w:b/>
          <w:sz w:val="20"/>
          <w:szCs w:val="20"/>
        </w:rPr>
        <w:t xml:space="preserve">Právny základ spracovania osobných údajov: </w:t>
      </w:r>
      <w:r>
        <w:rPr>
          <w:rFonts w:ascii="Arial" w:hAnsi="Arial" w:cs="Arial"/>
          <w:sz w:val="20"/>
          <w:szCs w:val="20"/>
        </w:rPr>
        <w:t>Oprávnený záujem prevádzkovateľa</w:t>
      </w:r>
    </w:p>
    <w:p w:rsidR="00D608FC" w:rsidRDefault="00D608FC" w:rsidP="00D608FC">
      <w:pPr>
        <w:spacing w:after="0" w:line="255" w:lineRule="atLeast"/>
        <w:jc w:val="both"/>
        <w:textAlignment w:val="baseline"/>
        <w:rPr>
          <w:rFonts w:ascii="Arial" w:hAnsi="Arial" w:cs="Arial"/>
          <w:color w:val="000000"/>
          <w:sz w:val="20"/>
          <w:szCs w:val="20"/>
          <w:shd w:val="clear" w:color="auto" w:fill="FFFFFF"/>
        </w:rPr>
      </w:pPr>
      <w:r>
        <w:rPr>
          <w:rFonts w:ascii="Arial" w:hAnsi="Arial" w:cs="Arial"/>
          <w:b/>
          <w:sz w:val="20"/>
          <w:szCs w:val="20"/>
        </w:rPr>
        <w:t xml:space="preserve">Kategórie príjemcov: </w:t>
      </w:r>
      <w:r>
        <w:rPr>
          <w:rFonts w:ascii="Arial" w:hAnsi="Arial" w:cs="Arial"/>
          <w:color w:val="000000"/>
          <w:sz w:val="20"/>
          <w:szCs w:val="20"/>
          <w:shd w:val="clear" w:color="auto" w:fill="FFFFFF"/>
        </w:rPr>
        <w:t xml:space="preserve">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niektorých zákonov, Oprávnený orgán štátu - spracúvanie je nevyhnutné na splnenie zákonnej povinnosti prevádzkovateľa a to v zmysle Všeobecného nariadenia o ochrane údajov</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608FC" w:rsidRDefault="00D608FC" w:rsidP="00D608FC">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Arial" w:hAnsi="Arial" w:cs="Arial"/>
                <w:b/>
                <w:bCs/>
                <w:sz w:val="20"/>
                <w:szCs w:val="20"/>
              </w:rPr>
            </w:pPr>
            <w:r>
              <w:rPr>
                <w:rFonts w:ascii="Arial" w:hAnsi="Arial" w:cs="Arial"/>
                <w:sz w:val="20"/>
                <w:szCs w:val="20"/>
              </w:rPr>
              <w:t xml:space="preserve">kamerový záznam </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Arial" w:hAnsi="Arial" w:cs="Arial"/>
                <w:color w:val="0070C0"/>
                <w:sz w:val="20"/>
                <w:szCs w:val="20"/>
              </w:rPr>
            </w:pPr>
            <w:r>
              <w:rPr>
                <w:rFonts w:ascii="Arial" w:hAnsi="Arial" w:cs="Arial"/>
                <w:sz w:val="20"/>
                <w:szCs w:val="20"/>
              </w:rPr>
              <w:t xml:space="preserve">7 dní </w:t>
            </w:r>
          </w:p>
        </w:tc>
      </w:tr>
    </w:tbl>
    <w:p w:rsidR="00D608FC" w:rsidRDefault="00D608FC" w:rsidP="00D608FC">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D608FC" w:rsidRDefault="00D608FC" w:rsidP="00D608FC">
      <w:pPr>
        <w:spacing w:after="0" w:line="255" w:lineRule="atLeast"/>
        <w:jc w:val="both"/>
        <w:textAlignment w:val="baseline"/>
        <w:rPr>
          <w:rFonts w:ascii="Arial" w:hAnsi="Arial" w:cs="Arial"/>
          <w:sz w:val="20"/>
          <w:szCs w:val="20"/>
        </w:rPr>
      </w:pPr>
      <w:r>
        <w:rPr>
          <w:rFonts w:ascii="Arial" w:hAnsi="Arial" w:cs="Arial"/>
          <w:sz w:val="20"/>
          <w:szCs w:val="20"/>
        </w:rPr>
        <w:t>Hlavným oprávneným záujmom je ochrana majetkových, finančných a iných záujmov prevádzkovateľa a taktiež ochrana majetku, života a zdravia dotknutých osôb.</w:t>
      </w:r>
    </w:p>
    <w:p w:rsidR="00475D40" w:rsidRDefault="00475D40" w:rsidP="00D608FC">
      <w:pPr>
        <w:spacing w:after="0" w:line="255" w:lineRule="atLeast"/>
        <w:jc w:val="both"/>
        <w:textAlignment w:val="baseline"/>
        <w:rPr>
          <w:rFonts w:ascii="Arial" w:hAnsi="Arial" w:cs="Arial"/>
          <w:sz w:val="20"/>
          <w:szCs w:val="20"/>
        </w:rPr>
      </w:pPr>
    </w:p>
    <w:p w:rsidR="00475D40" w:rsidRDefault="00475D40" w:rsidP="00D608FC">
      <w:pPr>
        <w:spacing w:after="0" w:line="255" w:lineRule="atLeast"/>
        <w:jc w:val="both"/>
        <w:textAlignment w:val="baseline"/>
        <w:rPr>
          <w:rFonts w:ascii="Arial" w:hAnsi="Arial" w:cs="Arial"/>
          <w:sz w:val="20"/>
          <w:szCs w:val="20"/>
        </w:rPr>
      </w:pPr>
    </w:p>
    <w:p w:rsidR="00475D40" w:rsidRDefault="00475D40" w:rsidP="00475D40">
      <w:pPr>
        <w:pStyle w:val="Bezriadkovania"/>
        <w:jc w:val="both"/>
        <w:rPr>
          <w:rFonts w:ascii="Arial" w:hAnsi="Arial" w:cs="Arial"/>
          <w:b/>
          <w:sz w:val="20"/>
          <w:szCs w:val="20"/>
        </w:rPr>
      </w:pPr>
      <w:r>
        <w:rPr>
          <w:rFonts w:ascii="Arial" w:hAnsi="Arial" w:cs="Arial"/>
          <w:b/>
          <w:sz w:val="20"/>
          <w:szCs w:val="20"/>
        </w:rPr>
        <w:t>Účel spracovania osobných údajov v Integrovanom obslužnom mieste občana (IOMO):</w:t>
      </w:r>
    </w:p>
    <w:p w:rsidR="00475D40" w:rsidRDefault="00475D40" w:rsidP="00475D40">
      <w:pPr>
        <w:pStyle w:val="Bezriadkovania"/>
        <w:jc w:val="both"/>
        <w:rPr>
          <w:rFonts w:ascii="Arial" w:hAnsi="Arial" w:cs="Arial"/>
          <w:sz w:val="20"/>
          <w:szCs w:val="20"/>
        </w:rPr>
      </w:pPr>
      <w:r>
        <w:rPr>
          <w:rFonts w:ascii="Arial" w:hAnsi="Arial" w:cs="Arial"/>
          <w:sz w:val="20"/>
          <w:szCs w:val="20"/>
        </w:rPr>
        <w:t xml:space="preserve">V rámci činností dochádza k spracovaniu osobných údajov za účelom poskytovania elektronických služieb verejnej správy, sprístupnených na ústrednom portáli verejnej správy, asistovaným spôsobom občanom a podnikateľom prostredníctvom siete IOM. </w:t>
      </w:r>
    </w:p>
    <w:p w:rsidR="00475D40" w:rsidRDefault="00475D40" w:rsidP="00475D40">
      <w:pPr>
        <w:pStyle w:val="Bezriadkovania"/>
        <w:jc w:val="both"/>
        <w:rPr>
          <w:rFonts w:ascii="Arial" w:hAnsi="Arial" w:cs="Arial"/>
          <w:sz w:val="20"/>
          <w:szCs w:val="20"/>
        </w:rPr>
      </w:pPr>
      <w:r>
        <w:rPr>
          <w:rFonts w:ascii="Arial" w:hAnsi="Arial" w:cs="Arial"/>
          <w:b/>
          <w:sz w:val="20"/>
          <w:szCs w:val="20"/>
        </w:rPr>
        <w:t xml:space="preserve">Okruh dotknutých osôb: </w:t>
      </w:r>
      <w:r>
        <w:rPr>
          <w:rFonts w:ascii="Arial" w:hAnsi="Arial" w:cs="Arial"/>
          <w:sz w:val="20"/>
          <w:szCs w:val="20"/>
        </w:rPr>
        <w:t>fyzické osoby</w:t>
      </w:r>
    </w:p>
    <w:p w:rsidR="00475D40" w:rsidRDefault="00475D40" w:rsidP="00475D40">
      <w:pPr>
        <w:pStyle w:val="Bezriadkovania"/>
        <w:jc w:val="both"/>
        <w:rPr>
          <w:rFonts w:ascii="Arial" w:hAnsi="Arial" w:cs="Arial"/>
          <w:sz w:val="20"/>
          <w:szCs w:val="20"/>
        </w:rPr>
      </w:pPr>
      <w:r>
        <w:rPr>
          <w:rFonts w:ascii="Arial" w:hAnsi="Arial" w:cs="Arial"/>
          <w:b/>
          <w:sz w:val="20"/>
          <w:szCs w:val="20"/>
        </w:rPr>
        <w:t>Zoznam osobných údajov:</w:t>
      </w:r>
      <w:r>
        <w:rPr>
          <w:rFonts w:ascii="Arial" w:hAnsi="Arial" w:cs="Arial"/>
          <w:sz w:val="20"/>
          <w:szCs w:val="20"/>
        </w:rPr>
        <w:t xml:space="preserve"> titul, meno, priezvisko, trvalý pobyt, dátum narodenia, miesto narodenia, štát narodenia, národnosť, číslo občianskeho preukazu</w:t>
      </w:r>
    </w:p>
    <w:p w:rsidR="00475D40" w:rsidRDefault="00475D40" w:rsidP="00475D40">
      <w:pPr>
        <w:pStyle w:val="Bezriadkovania"/>
        <w:jc w:val="both"/>
        <w:rPr>
          <w:rFonts w:ascii="Arial" w:eastAsia="Times New Roman" w:hAnsi="Arial" w:cs="Arial"/>
          <w:bCs/>
          <w:sz w:val="20"/>
          <w:szCs w:val="20"/>
          <w:bdr w:val="none" w:sz="0" w:space="0" w:color="auto" w:frame="1"/>
        </w:rPr>
      </w:pPr>
      <w:r>
        <w:rPr>
          <w:rFonts w:ascii="Arial" w:eastAsia="Times New Roman" w:hAnsi="Arial" w:cs="Arial"/>
          <w:b/>
          <w:bCs/>
          <w:sz w:val="20"/>
          <w:szCs w:val="20"/>
          <w:bdr w:val="none" w:sz="0" w:space="0" w:color="auto" w:frame="1"/>
        </w:rPr>
        <w:t>Právny základ spracovania osobných údajov:</w:t>
      </w:r>
      <w:r>
        <w:rPr>
          <w:rFonts w:ascii="Arial" w:eastAsia="Times New Roman" w:hAnsi="Arial" w:cs="Arial"/>
          <w:bCs/>
          <w:sz w:val="20"/>
          <w:szCs w:val="20"/>
          <w:bdr w:val="none" w:sz="0" w:space="0" w:color="auto" w:frame="1"/>
        </w:rPr>
        <w:t xml:space="preserve"> Zákon č. 305/2013 </w:t>
      </w:r>
      <w:proofErr w:type="spellStart"/>
      <w:r>
        <w:rPr>
          <w:rFonts w:ascii="Arial" w:eastAsia="Times New Roman" w:hAnsi="Arial" w:cs="Arial"/>
          <w:bCs/>
          <w:sz w:val="20"/>
          <w:szCs w:val="20"/>
          <w:bdr w:val="none" w:sz="0" w:space="0" w:color="auto" w:frame="1"/>
        </w:rPr>
        <w:t>Z.z</w:t>
      </w:r>
      <w:proofErr w:type="spellEnd"/>
      <w:r>
        <w:rPr>
          <w:rFonts w:ascii="Arial" w:eastAsia="Times New Roman" w:hAnsi="Arial" w:cs="Arial"/>
          <w:bCs/>
          <w:sz w:val="20"/>
          <w:szCs w:val="20"/>
          <w:bdr w:val="none" w:sz="0" w:space="0" w:color="auto" w:frame="1"/>
        </w:rPr>
        <w:t>. o elektronickej podobe výkonu pôsobnosti orgánov verejnej moci a o zmene a doplnení niektorých zákonov ( zákon o e-</w:t>
      </w:r>
      <w:proofErr w:type="spellStart"/>
      <w:r>
        <w:rPr>
          <w:rFonts w:ascii="Arial" w:eastAsia="Times New Roman" w:hAnsi="Arial" w:cs="Arial"/>
          <w:bCs/>
          <w:sz w:val="20"/>
          <w:szCs w:val="20"/>
          <w:bdr w:val="none" w:sz="0" w:space="0" w:color="auto" w:frame="1"/>
        </w:rPr>
        <w:t>Govermente</w:t>
      </w:r>
      <w:proofErr w:type="spellEnd"/>
      <w:r>
        <w:rPr>
          <w:rFonts w:ascii="Arial" w:eastAsia="Times New Roman" w:hAnsi="Arial" w:cs="Arial"/>
          <w:bCs/>
          <w:sz w:val="20"/>
          <w:szCs w:val="20"/>
          <w:bdr w:val="none" w:sz="0" w:space="0" w:color="auto" w:frame="1"/>
        </w:rPr>
        <w:t xml:space="preserve"> )</w:t>
      </w:r>
    </w:p>
    <w:p w:rsidR="00475D40" w:rsidRDefault="00475D40" w:rsidP="00475D40">
      <w:pPr>
        <w:spacing w:after="0" w:line="255" w:lineRule="atLeast"/>
        <w:jc w:val="both"/>
        <w:textAlignment w:val="baseline"/>
        <w:rPr>
          <w:rFonts w:ascii="Arial" w:eastAsia="Times New Roman" w:hAnsi="Arial" w:cs="Arial"/>
          <w:sz w:val="20"/>
          <w:szCs w:val="20"/>
        </w:rPr>
      </w:pPr>
      <w:r>
        <w:rPr>
          <w:rFonts w:ascii="Arial" w:eastAsia="Times New Roman" w:hAnsi="Arial" w:cs="Arial"/>
          <w:b/>
          <w:bCs/>
          <w:sz w:val="20"/>
          <w:szCs w:val="20"/>
          <w:bdr w:val="none" w:sz="0" w:space="0" w:color="auto" w:frame="1"/>
        </w:rPr>
        <w:t xml:space="preserve">Kategórie príjemcov: </w:t>
      </w:r>
      <w:r>
        <w:rPr>
          <w:rFonts w:ascii="Arial" w:hAnsi="Arial" w:cs="Arial"/>
          <w:color w:val="000000"/>
          <w:sz w:val="20"/>
          <w:szCs w:val="20"/>
          <w:shd w:val="clear" w:color="auto" w:fill="FFFFFF"/>
        </w:rPr>
        <w:t xml:space="preserve">Súdy, OČTK - spracúvanie je nevyhnutné na splnenie zákonnej povinnosti prevádzkovateľa a to v zmysle Zákona 301/2005 Z. z. trestný poriadok v znení neskorších predpisov, Zákona č. 162/2015 Z. z. správny súdny poriadok v znení zákona č. 88/2017 Z. z., Zákona č. 125/2016 Z. z., Zákona o niektorých opatreniach súvisiacich s prijatím Civilného sporového poriadku, Civilného </w:t>
      </w:r>
      <w:proofErr w:type="spellStart"/>
      <w:r>
        <w:rPr>
          <w:rFonts w:ascii="Arial" w:hAnsi="Arial" w:cs="Arial"/>
          <w:color w:val="000000"/>
          <w:sz w:val="20"/>
          <w:szCs w:val="20"/>
          <w:shd w:val="clear" w:color="auto" w:fill="FFFFFF"/>
        </w:rPr>
        <w:t>mimosporového</w:t>
      </w:r>
      <w:proofErr w:type="spellEnd"/>
      <w:r>
        <w:rPr>
          <w:rFonts w:ascii="Arial" w:hAnsi="Arial" w:cs="Arial"/>
          <w:color w:val="000000"/>
          <w:sz w:val="20"/>
          <w:szCs w:val="20"/>
          <w:shd w:val="clear" w:color="auto" w:fill="FFFFFF"/>
        </w:rPr>
        <w:t xml:space="preserve"> poriadku a Správneho súdneho poriadku a o zmene a doplnení niektorých zákonov, Oprávnený orgán štátu - spracúvanie je nevyhnutné na splnenie zákonnej povinnosti prevádzkovateľa a to v zmysle Všeobecného nariadenia o ochrane údajov</w:t>
      </w:r>
      <w:r>
        <w:rPr>
          <w:rFonts w:ascii="Arial" w:eastAsia="Times New Roman" w:hAnsi="Arial" w:cs="Arial"/>
          <w:sz w:val="20"/>
          <w:szCs w:val="20"/>
        </w:rPr>
        <w:t xml:space="preserve"> </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75D40" w:rsidRDefault="00475D40" w:rsidP="00475D40">
      <w:pPr>
        <w:spacing w:after="0" w:line="240" w:lineRule="auto"/>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475D40" w:rsidTr="00475D40">
        <w:trPr>
          <w:trHeight w:val="20"/>
        </w:trPr>
        <w:tc>
          <w:tcPr>
            <w:tcW w:w="4644" w:type="dxa"/>
            <w:tcBorders>
              <w:top w:val="single" w:sz="4" w:space="0" w:color="auto"/>
              <w:left w:val="single" w:sz="4" w:space="0" w:color="auto"/>
              <w:bottom w:val="single" w:sz="4" w:space="0" w:color="auto"/>
              <w:right w:val="single" w:sz="4" w:space="0" w:color="auto"/>
            </w:tcBorders>
            <w:hideMark/>
          </w:tcPr>
          <w:p w:rsidR="00475D40" w:rsidRDefault="00475D40">
            <w:pPr>
              <w:rPr>
                <w:rFonts w:ascii="Arial" w:hAnsi="Arial" w:cs="Arial"/>
                <w:b/>
                <w:bCs/>
                <w:sz w:val="20"/>
                <w:szCs w:val="20"/>
              </w:rPr>
            </w:pPr>
            <w:r>
              <w:rPr>
                <w:rFonts w:ascii="Arial" w:hAnsi="Arial" w:cs="Arial"/>
                <w:sz w:val="20"/>
                <w:szCs w:val="20"/>
              </w:rPr>
              <w:t>IOMO</w:t>
            </w:r>
          </w:p>
        </w:tc>
        <w:tc>
          <w:tcPr>
            <w:tcW w:w="4678" w:type="dxa"/>
            <w:tcBorders>
              <w:top w:val="single" w:sz="4" w:space="0" w:color="auto"/>
              <w:left w:val="single" w:sz="4" w:space="0" w:color="auto"/>
              <w:bottom w:val="single" w:sz="4" w:space="0" w:color="auto"/>
              <w:right w:val="single" w:sz="4" w:space="0" w:color="auto"/>
            </w:tcBorders>
            <w:hideMark/>
          </w:tcPr>
          <w:p w:rsidR="00475D40" w:rsidRDefault="00475D40">
            <w:pPr>
              <w:rPr>
                <w:rFonts w:ascii="Arial" w:hAnsi="Arial" w:cs="Arial"/>
                <w:color w:val="0070C0"/>
                <w:sz w:val="20"/>
                <w:szCs w:val="20"/>
              </w:rPr>
            </w:pPr>
            <w:r>
              <w:rPr>
                <w:rFonts w:ascii="Arial" w:hAnsi="Arial" w:cs="Arial"/>
                <w:sz w:val="20"/>
                <w:szCs w:val="20"/>
              </w:rPr>
              <w:t xml:space="preserve">3 roky </w:t>
            </w:r>
          </w:p>
        </w:tc>
      </w:tr>
    </w:tbl>
    <w:p w:rsidR="00475D40" w:rsidRDefault="00475D40" w:rsidP="00475D40">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75D40" w:rsidRDefault="00475D40" w:rsidP="00D608FC">
      <w:pPr>
        <w:spacing w:after="0" w:line="255" w:lineRule="atLeast"/>
        <w:jc w:val="both"/>
        <w:textAlignment w:val="baseline"/>
        <w:rPr>
          <w:rFonts w:ascii="Arial" w:eastAsia="Times New Roman" w:hAnsi="Arial" w:cs="Arial"/>
          <w:color w:val="151515"/>
          <w:sz w:val="20"/>
          <w:szCs w:val="20"/>
        </w:rPr>
      </w:pPr>
    </w:p>
    <w:p w:rsidR="00D608FC" w:rsidRDefault="00D608FC" w:rsidP="00D608FC">
      <w:pPr>
        <w:spacing w:after="0" w:line="255" w:lineRule="atLeast"/>
        <w:jc w:val="both"/>
        <w:textAlignment w:val="baseline"/>
        <w:rPr>
          <w:rFonts w:ascii="Arial" w:eastAsia="Times New Roman" w:hAnsi="Arial" w:cs="Arial"/>
          <w:color w:val="151515"/>
          <w:sz w:val="20"/>
          <w:szCs w:val="20"/>
        </w:rPr>
      </w:pP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Účel spracúvania osobných údajov - </w:t>
      </w:r>
      <w:proofErr w:type="spellStart"/>
      <w:r>
        <w:rPr>
          <w:rFonts w:ascii="Arial" w:eastAsia="Times New Roman" w:hAnsi="Arial" w:cs="Arial"/>
          <w:b/>
          <w:bCs/>
          <w:color w:val="151515"/>
          <w:sz w:val="20"/>
          <w:szCs w:val="20"/>
          <w:bdr w:val="none" w:sz="0" w:space="0" w:color="auto" w:frame="1"/>
        </w:rPr>
        <w:t>Infozákon</w:t>
      </w:r>
      <w:proofErr w:type="spellEnd"/>
      <w:r>
        <w:rPr>
          <w:rFonts w:ascii="Arial" w:eastAsia="Times New Roman" w:hAnsi="Arial" w:cs="Arial"/>
          <w:b/>
          <w:bCs/>
          <w:color w:val="151515"/>
          <w:sz w:val="20"/>
          <w:szCs w:val="20"/>
          <w:bdr w:val="none" w:sz="0" w:space="0" w:color="auto" w:frame="1"/>
        </w:rPr>
        <w:t>:</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fyzických osôb, ktoré požiadali sprístupnenie informácií</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ktoré požiadali o sprístupnenie</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 xml:space="preserve">titul, meno, priezvisko, bydlisko, telefónne číslo, e-mail, podľa § 20 zákona 211/2000 </w:t>
      </w:r>
      <w:proofErr w:type="spellStart"/>
      <w:r>
        <w:rPr>
          <w:rFonts w:ascii="Arial" w:hAnsi="Arial" w:cs="Arial"/>
          <w:sz w:val="20"/>
          <w:szCs w:val="20"/>
        </w:rPr>
        <w:t>Z.z</w:t>
      </w:r>
      <w:proofErr w:type="spellEnd"/>
      <w:r>
        <w:rPr>
          <w:rFonts w:ascii="Arial" w:hAnsi="Arial" w:cs="Arial"/>
          <w:sz w:val="20"/>
          <w:szCs w:val="20"/>
        </w:rPr>
        <w:t>. o slobodnom prístupe k informáciám</w:t>
      </w:r>
    </w:p>
    <w:p w:rsidR="00D608FC" w:rsidRDefault="00D608FC" w:rsidP="00D608FC">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211/2000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o slobodnom prístupe k informáciám</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D608FC" w:rsidRDefault="00D608FC" w:rsidP="00D608FC">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608FC" w:rsidRDefault="00D608FC" w:rsidP="00D608FC">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608FC" w:rsidTr="00D608FC">
        <w:trPr>
          <w:trHeight w:val="20"/>
        </w:trPr>
        <w:tc>
          <w:tcPr>
            <w:tcW w:w="4644" w:type="dxa"/>
            <w:tcBorders>
              <w:top w:val="single" w:sz="4" w:space="0" w:color="auto"/>
              <w:left w:val="single" w:sz="4" w:space="0" w:color="auto"/>
              <w:bottom w:val="single" w:sz="4" w:space="0" w:color="auto"/>
              <w:right w:val="single" w:sz="4" w:space="0" w:color="auto"/>
            </w:tcBorders>
            <w:hideMark/>
          </w:tcPr>
          <w:p w:rsidR="00D608FC" w:rsidRDefault="00D608FC">
            <w:pPr>
              <w:rPr>
                <w:rFonts w:ascii="Arial" w:hAnsi="Arial" w:cs="Arial"/>
                <w:b/>
                <w:bCs/>
                <w:sz w:val="20"/>
                <w:szCs w:val="20"/>
              </w:rPr>
            </w:pPr>
            <w:r>
              <w:rPr>
                <w:rFonts w:ascii="Arial" w:hAnsi="Arial" w:cs="Arial"/>
                <w:sz w:val="20"/>
                <w:szCs w:val="20"/>
              </w:rPr>
              <w:t>Žiadosti</w:t>
            </w:r>
          </w:p>
        </w:tc>
        <w:tc>
          <w:tcPr>
            <w:tcW w:w="4678" w:type="dxa"/>
            <w:tcBorders>
              <w:top w:val="single" w:sz="4" w:space="0" w:color="auto"/>
              <w:left w:val="single" w:sz="4" w:space="0" w:color="auto"/>
              <w:bottom w:val="single" w:sz="4" w:space="0" w:color="auto"/>
              <w:right w:val="single" w:sz="4" w:space="0" w:color="auto"/>
            </w:tcBorders>
            <w:hideMark/>
          </w:tcPr>
          <w:p w:rsidR="00D608FC" w:rsidRDefault="00D608FC">
            <w:pPr>
              <w:rPr>
                <w:rFonts w:ascii="Arial" w:hAnsi="Arial" w:cs="Arial"/>
                <w:color w:val="0070C0"/>
                <w:sz w:val="20"/>
                <w:szCs w:val="20"/>
              </w:rPr>
            </w:pPr>
            <w:r>
              <w:rPr>
                <w:rFonts w:ascii="Arial" w:hAnsi="Arial" w:cs="Arial"/>
                <w:sz w:val="20"/>
                <w:szCs w:val="20"/>
              </w:rPr>
              <w:t>5 rokov</w:t>
            </w:r>
          </w:p>
        </w:tc>
      </w:tr>
    </w:tbl>
    <w:p w:rsidR="00D608FC" w:rsidRPr="00D608FC" w:rsidRDefault="00D608FC" w:rsidP="00D608FC">
      <w:pPr>
        <w:spacing w:after="0" w:line="255" w:lineRule="atLeast"/>
        <w:jc w:val="both"/>
        <w:textAlignment w:val="baseline"/>
        <w:rPr>
          <w:rFonts w:ascii="Arial" w:eastAsia="Times New Roman" w:hAnsi="Arial" w:cs="Arial"/>
          <w:iCs/>
          <w:color w:val="151515"/>
          <w:sz w:val="20"/>
          <w:szCs w:val="20"/>
        </w:rPr>
      </w:pPr>
      <w:r w:rsidRPr="00D608FC">
        <w:rPr>
          <w:rFonts w:ascii="Arial" w:eastAsia="Times New Roman" w:hAnsi="Arial" w:cs="Arial"/>
          <w:b/>
          <w:bCs/>
          <w:iCs/>
          <w:color w:val="151515"/>
          <w:sz w:val="20"/>
          <w:szCs w:val="20"/>
          <w:bdr w:val="none" w:sz="0" w:space="0" w:color="auto" w:frame="1"/>
        </w:rPr>
        <w:t>Automatizované rozhodovanie vrátane profilovania sa neuskutočňuje.</w:t>
      </w:r>
    </w:p>
    <w:p w:rsidR="00D608FC" w:rsidRPr="00D608FC" w:rsidRDefault="00D608FC" w:rsidP="00D608FC">
      <w:pPr>
        <w:spacing w:after="0" w:line="255" w:lineRule="atLeast"/>
        <w:jc w:val="both"/>
        <w:textAlignment w:val="baseline"/>
        <w:rPr>
          <w:rFonts w:ascii="Arial" w:eastAsia="Times New Roman" w:hAnsi="Arial" w:cs="Arial"/>
          <w:iCs/>
          <w:color w:val="151515"/>
          <w:sz w:val="20"/>
          <w:szCs w:val="20"/>
        </w:rPr>
      </w:pPr>
      <w:r w:rsidRPr="00D608FC">
        <w:rPr>
          <w:rFonts w:ascii="Arial" w:eastAsia="Times New Roman" w:hAnsi="Arial" w:cs="Arial"/>
          <w:iCs/>
          <w:color w:val="151515"/>
          <w:sz w:val="20"/>
          <w:szCs w:val="20"/>
        </w:rPr>
        <w:t>z dôvodu dodržiavania zásady minimalizácie sú všetky Vami poskytnuté osobné údaje nevyhnutnou zákonnou požiadavkou pre naplnenie účelu ich spracúvania.</w:t>
      </w:r>
    </w:p>
    <w:p w:rsidR="00D608FC" w:rsidRDefault="00D608FC" w:rsidP="00D608FC">
      <w:pPr>
        <w:spacing w:after="0" w:line="255" w:lineRule="atLeast"/>
        <w:jc w:val="both"/>
        <w:textAlignment w:val="baseline"/>
        <w:rPr>
          <w:rFonts w:ascii="Arial" w:eastAsia="Times New Roman" w:hAnsi="Arial" w:cs="Arial"/>
          <w:color w:val="151515"/>
          <w:sz w:val="20"/>
          <w:szCs w:val="20"/>
        </w:rPr>
      </w:pP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Všeobecná agenda:</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elektronickej komunikácii občanov s orgánmi verejnej moci</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občania</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eastAsia="Times New Roman" w:hAnsi="Arial" w:cs="Arial"/>
          <w:color w:val="151515"/>
          <w:sz w:val="20"/>
          <w:szCs w:val="20"/>
        </w:rPr>
        <w:t xml:space="preserve">všeobecne použiteľný identifikátor – rodné číslo, </w:t>
      </w:r>
      <w:r>
        <w:rPr>
          <w:rFonts w:ascii="Arial" w:hAnsi="Arial" w:cs="Arial"/>
          <w:sz w:val="20"/>
          <w:szCs w:val="20"/>
        </w:rPr>
        <w:t xml:space="preserve">titul, meno a priezvisko, bydlisko, telefónne číslo, e-mail, číslo </w:t>
      </w:r>
      <w:proofErr w:type="spellStart"/>
      <w:r>
        <w:rPr>
          <w:rFonts w:ascii="Arial" w:hAnsi="Arial" w:cs="Arial"/>
          <w:sz w:val="20"/>
          <w:szCs w:val="20"/>
        </w:rPr>
        <w:t>OP,dátum</w:t>
      </w:r>
      <w:proofErr w:type="spellEnd"/>
      <w:r>
        <w:rPr>
          <w:rFonts w:ascii="Arial" w:hAnsi="Arial" w:cs="Arial"/>
          <w:sz w:val="20"/>
          <w:szCs w:val="20"/>
        </w:rPr>
        <w:t xml:space="preserve"> narodenia zaručený elektronický podpis</w:t>
      </w:r>
    </w:p>
    <w:p w:rsidR="00475D40" w:rsidRDefault="00475D40" w:rsidP="00475D40">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305/2013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o elektronickej podobe výkonu pôsobnosti orgánov verejnej moci a o zmene a doplnení niektorých zákonov ( zákon o e-</w:t>
      </w:r>
      <w:proofErr w:type="spellStart"/>
      <w:r>
        <w:rPr>
          <w:rFonts w:ascii="Arial" w:eastAsia="Times New Roman" w:hAnsi="Arial" w:cs="Arial"/>
          <w:color w:val="151515"/>
          <w:sz w:val="20"/>
          <w:szCs w:val="20"/>
        </w:rPr>
        <w:t>Govermente</w:t>
      </w:r>
      <w:proofErr w:type="spellEnd"/>
      <w:r>
        <w:rPr>
          <w:rFonts w:ascii="Arial" w:eastAsia="Times New Roman" w:hAnsi="Arial" w:cs="Arial"/>
          <w:color w:val="151515"/>
          <w:sz w:val="20"/>
          <w:szCs w:val="20"/>
        </w:rPr>
        <w:t xml:space="preserve"> )</w:t>
      </w:r>
    </w:p>
    <w:p w:rsidR="00475D40" w:rsidRDefault="00475D40" w:rsidP="00475D40">
      <w:pPr>
        <w:spacing w:after="0" w:line="255" w:lineRule="atLeast"/>
        <w:jc w:val="both"/>
        <w:textAlignment w:val="baseline"/>
        <w:rPr>
          <w:rFonts w:ascii="Arial" w:eastAsia="Times New Roman" w:hAnsi="Arial" w:cs="Arial"/>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Ústredný portál verejnej správy, ministerstvá a orgány štátnej správy, subjekty, ktorým osobitný predpis zveruje právomoc rozhodovať o právach a povinnostiach fyzických osôb (napr. súdy).</w:t>
      </w:r>
      <w:r>
        <w:rPr>
          <w:rFonts w:ascii="Arial" w:eastAsia="Times New Roman" w:hAnsi="Arial" w:cs="Arial"/>
          <w:sz w:val="20"/>
          <w:szCs w:val="20"/>
        </w:rPr>
        <w:t xml:space="preserve"> </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75D40" w:rsidRDefault="00475D40" w:rsidP="00475D40">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475D40" w:rsidTr="00475D40">
        <w:trPr>
          <w:trHeight w:val="20"/>
        </w:trPr>
        <w:tc>
          <w:tcPr>
            <w:tcW w:w="4644" w:type="dxa"/>
            <w:tcBorders>
              <w:top w:val="single" w:sz="4" w:space="0" w:color="auto"/>
              <w:left w:val="single" w:sz="4" w:space="0" w:color="auto"/>
              <w:bottom w:val="single" w:sz="4" w:space="0" w:color="auto"/>
              <w:right w:val="single" w:sz="4" w:space="0" w:color="auto"/>
            </w:tcBorders>
            <w:hideMark/>
          </w:tcPr>
          <w:p w:rsidR="00475D40" w:rsidRDefault="00475D40">
            <w:pPr>
              <w:rPr>
                <w:rFonts w:ascii="Arial" w:hAnsi="Arial" w:cs="Arial"/>
                <w:b/>
                <w:bCs/>
                <w:sz w:val="20"/>
                <w:szCs w:val="20"/>
              </w:rPr>
            </w:pPr>
            <w:r>
              <w:rPr>
                <w:rFonts w:ascii="Arial" w:hAnsi="Arial" w:cs="Arial"/>
                <w:sz w:val="20"/>
                <w:szCs w:val="20"/>
              </w:rPr>
              <w:t xml:space="preserve">všeobecná agenda </w:t>
            </w:r>
          </w:p>
        </w:tc>
        <w:tc>
          <w:tcPr>
            <w:tcW w:w="4678" w:type="dxa"/>
            <w:tcBorders>
              <w:top w:val="single" w:sz="4" w:space="0" w:color="auto"/>
              <w:left w:val="single" w:sz="4" w:space="0" w:color="auto"/>
              <w:bottom w:val="single" w:sz="4" w:space="0" w:color="auto"/>
              <w:right w:val="single" w:sz="4" w:space="0" w:color="auto"/>
            </w:tcBorders>
            <w:hideMark/>
          </w:tcPr>
          <w:p w:rsidR="00475D40" w:rsidRDefault="00475D40">
            <w:pPr>
              <w:rPr>
                <w:rFonts w:ascii="Arial" w:hAnsi="Arial" w:cs="Arial"/>
                <w:color w:val="0070C0"/>
                <w:sz w:val="20"/>
                <w:szCs w:val="20"/>
              </w:rPr>
            </w:pPr>
            <w:r>
              <w:rPr>
                <w:rFonts w:ascii="Arial" w:hAnsi="Arial" w:cs="Arial"/>
                <w:sz w:val="20"/>
                <w:szCs w:val="20"/>
              </w:rPr>
              <w:t xml:space="preserve">10 rokov </w:t>
            </w:r>
          </w:p>
        </w:tc>
      </w:tr>
    </w:tbl>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475D40" w:rsidRDefault="00475D40" w:rsidP="00475D40">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D608FC" w:rsidRDefault="00D608FC" w:rsidP="00D608FC">
      <w:pPr>
        <w:spacing w:after="0" w:line="255" w:lineRule="atLeast"/>
        <w:jc w:val="both"/>
        <w:textAlignment w:val="baseline"/>
        <w:rPr>
          <w:rFonts w:ascii="Arial" w:eastAsia="Times New Roman" w:hAnsi="Arial" w:cs="Arial"/>
          <w:color w:val="151515"/>
          <w:sz w:val="20"/>
          <w:szCs w:val="18"/>
        </w:rPr>
      </w:pPr>
    </w:p>
    <w:p w:rsidR="00D608FC" w:rsidRDefault="00D608FC" w:rsidP="00D608FC">
      <w:pPr>
        <w:spacing w:after="0" w:line="255" w:lineRule="atLeast"/>
        <w:jc w:val="both"/>
        <w:textAlignment w:val="baseline"/>
        <w:rPr>
          <w:rFonts w:ascii="Arial" w:eastAsia="Times New Roman" w:hAnsi="Arial" w:cs="Arial"/>
          <w:color w:val="151515"/>
          <w:sz w:val="20"/>
          <w:szCs w:val="20"/>
        </w:rPr>
      </w:pPr>
    </w:p>
    <w:p w:rsidR="00B85DDD"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Dotknuté osoby, o ktorých sú spracúvané osobné údaje pre konkrétne vymedzené účely, si môžu uplatniť nasledovné práva:</w:t>
      </w:r>
    </w:p>
    <w:p w:rsidR="00B85DDD"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w:t>
      </w:r>
      <w:proofErr w:type="spellStart"/>
      <w:r>
        <w:rPr>
          <w:rFonts w:ascii="Arial" w:eastAsia="Times New Roman" w:hAnsi="Arial" w:cs="Arial"/>
          <w:color w:val="151515"/>
          <w:sz w:val="20"/>
          <w:szCs w:val="20"/>
        </w:rPr>
        <w:t>t.j</w:t>
      </w:r>
      <w:proofErr w:type="spellEnd"/>
      <w:r>
        <w:rPr>
          <w:rFonts w:ascii="Arial" w:eastAsia="Times New Roman" w:hAnsi="Arial" w:cs="Arial"/>
          <w:color w:val="151515"/>
          <w:sz w:val="20"/>
          <w:szCs w:val="20"/>
        </w:rPr>
        <w:t xml:space="preserve">. Úradu na ochranu osobných údajov SR </w:t>
      </w:r>
    </w:p>
    <w:p w:rsidR="00B85DDD"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B85DDD" w:rsidRDefault="00B85DDD" w:rsidP="0032495B">
      <w:pPr>
        <w:spacing w:after="0" w:line="255" w:lineRule="atLeast"/>
        <w:jc w:val="both"/>
        <w:textAlignment w:val="baseline"/>
        <w:rPr>
          <w:rFonts w:ascii="Arial" w:eastAsia="Times New Roman" w:hAnsi="Arial" w:cs="Arial"/>
          <w:color w:val="151515"/>
          <w:sz w:val="20"/>
          <w:szCs w:val="20"/>
        </w:rPr>
      </w:pPr>
    </w:p>
    <w:p w:rsidR="00B85DDD" w:rsidRDefault="005364D1" w:rsidP="0032495B">
      <w:pPr>
        <w:spacing w:after="0" w:line="255" w:lineRule="atLeast"/>
        <w:jc w:val="both"/>
        <w:textAlignment w:val="baseline"/>
        <w:rPr>
          <w:rFonts w:ascii="Arial" w:eastAsia="Times New Roman" w:hAnsi="Arial" w:cs="Arial"/>
          <w:color w:val="151515"/>
          <w:sz w:val="20"/>
          <w:szCs w:val="20"/>
        </w:rPr>
      </w:pPr>
      <w:r>
        <w:rPr>
          <w:rFonts w:ascii="Arial" w:hAnsi="Arial" w:cs="Arial"/>
          <w:b/>
          <w:sz w:val="20"/>
          <w:szCs w:val="20"/>
        </w:rPr>
        <w:t>Obec Rúbaň</w:t>
      </w:r>
      <w:r>
        <w:rPr>
          <w:rFonts w:ascii="Arial" w:eastAsia="Times New Roman" w:hAnsi="Arial" w:cs="Arial"/>
          <w:color w:val="151515"/>
          <w:sz w:val="20"/>
          <w:szCs w:val="20"/>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rsidR="00B85DDD"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rsidR="00B85DDD" w:rsidRDefault="00B85DDD" w:rsidP="0032495B">
      <w:pPr>
        <w:spacing w:after="0" w:line="255" w:lineRule="atLeast"/>
        <w:jc w:val="both"/>
        <w:textAlignment w:val="baseline"/>
        <w:rPr>
          <w:rFonts w:ascii="Arial" w:eastAsia="Times New Roman" w:hAnsi="Arial" w:cs="Arial"/>
          <w:color w:val="151515"/>
          <w:sz w:val="20"/>
          <w:szCs w:val="20"/>
        </w:rPr>
      </w:pPr>
    </w:p>
    <w:p w:rsidR="00B85DDD" w:rsidRDefault="00B85DDD" w:rsidP="002D5955">
      <w:pPr>
        <w:spacing w:after="0" w:line="255" w:lineRule="atLeast"/>
        <w:jc w:val="both"/>
        <w:textAlignment w:val="baseline"/>
        <w:rPr>
          <w:rFonts w:ascii="Arial" w:eastAsia="Times New Roman" w:hAnsi="Arial" w:cs="Arial"/>
          <w:color w:val="151515"/>
          <w:sz w:val="20"/>
          <w:szCs w:val="20"/>
        </w:rPr>
      </w:pPr>
    </w:p>
    <w:p w:rsidR="00B85DDD"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Ak máte akúkoľvek otázku ohľadne spracúvania Vašich osobných údajov, vrátane uplatnenia vyššie uvedených práv, môžete sa obrátiť na našu Zodpovednú osobu poskytovanú spoločnosťou </w:t>
      </w:r>
      <w:proofErr w:type="spellStart"/>
      <w:r>
        <w:rPr>
          <w:rFonts w:ascii="Arial" w:eastAsia="Times New Roman" w:hAnsi="Arial" w:cs="Arial"/>
          <w:color w:val="151515"/>
          <w:sz w:val="20"/>
          <w:szCs w:val="20"/>
        </w:rPr>
        <w:t>EuroTRADING</w:t>
      </w:r>
      <w:proofErr w:type="spellEnd"/>
      <w:r>
        <w:rPr>
          <w:rFonts w:ascii="Arial" w:eastAsia="Times New Roman" w:hAnsi="Arial" w:cs="Arial"/>
          <w:color w:val="151515"/>
          <w:sz w:val="20"/>
          <w:szCs w:val="20"/>
        </w:rPr>
        <w:t xml:space="preserve"> </w:t>
      </w:r>
      <w:proofErr w:type="spellStart"/>
      <w:r>
        <w:rPr>
          <w:rFonts w:ascii="Arial" w:eastAsia="Times New Roman" w:hAnsi="Arial" w:cs="Arial"/>
          <w:color w:val="151515"/>
          <w:sz w:val="20"/>
          <w:szCs w:val="20"/>
        </w:rPr>
        <w:t>s.r.o</w:t>
      </w:r>
      <w:proofErr w:type="spellEnd"/>
      <w:r>
        <w:rPr>
          <w:rFonts w:ascii="Arial" w:eastAsia="Times New Roman" w:hAnsi="Arial" w:cs="Arial"/>
          <w:color w:val="151515"/>
          <w:sz w:val="20"/>
          <w:szCs w:val="20"/>
        </w:rPr>
        <w:t>. (www.eurotrading.sk), emailom na  zo@eurotrading.sk.  Všetky vaše podnety a sťažnosti riadne preveríme a zašleme Vám vyjadrenie.</w:t>
      </w:r>
    </w:p>
    <w:p w:rsidR="00B85DDD" w:rsidRDefault="00B85DDD" w:rsidP="002D5955">
      <w:pPr>
        <w:spacing w:after="0" w:line="255" w:lineRule="atLeast"/>
        <w:jc w:val="both"/>
        <w:textAlignment w:val="baseline"/>
        <w:rPr>
          <w:rFonts w:ascii="Arial" w:eastAsia="Times New Roman" w:hAnsi="Arial" w:cs="Arial"/>
          <w:color w:val="151515"/>
          <w:sz w:val="20"/>
          <w:szCs w:val="20"/>
        </w:rPr>
      </w:pPr>
    </w:p>
    <w:p w:rsidR="00B85DDD"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B85DDD"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5B"/>
    <w:rsid w:val="001432D7"/>
    <w:rsid w:val="001829CD"/>
    <w:rsid w:val="002965FE"/>
    <w:rsid w:val="002D5955"/>
    <w:rsid w:val="00303C10"/>
    <w:rsid w:val="0032495B"/>
    <w:rsid w:val="00345A45"/>
    <w:rsid w:val="00475D40"/>
    <w:rsid w:val="004906CB"/>
    <w:rsid w:val="004D625F"/>
    <w:rsid w:val="004F63E0"/>
    <w:rsid w:val="00500DEF"/>
    <w:rsid w:val="005364D1"/>
    <w:rsid w:val="005637AE"/>
    <w:rsid w:val="006948D9"/>
    <w:rsid w:val="008A5F6D"/>
    <w:rsid w:val="008D3F99"/>
    <w:rsid w:val="009A3F87"/>
    <w:rsid w:val="009C5FAE"/>
    <w:rsid w:val="00AC0D48"/>
    <w:rsid w:val="00B706E4"/>
    <w:rsid w:val="00B85DDD"/>
    <w:rsid w:val="00C87773"/>
    <w:rsid w:val="00CE6051"/>
    <w:rsid w:val="00D608FC"/>
    <w:rsid w:val="00DB03A4"/>
    <w:rsid w:val="00F714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3163D-F9A9-4CA9-9078-CA34884D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4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 w:type="table" w:styleId="Mriekatabuky">
    <w:name w:val="Table Grid"/>
    <w:basedOn w:val="Normlnatabuka"/>
    <w:uiPriority w:val="59"/>
    <w:rsid w:val="00345A4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4394">
      <w:bodyDiv w:val="1"/>
      <w:marLeft w:val="0"/>
      <w:marRight w:val="0"/>
      <w:marTop w:val="0"/>
      <w:marBottom w:val="0"/>
      <w:divBdr>
        <w:top w:val="none" w:sz="0" w:space="0" w:color="auto"/>
        <w:left w:val="none" w:sz="0" w:space="0" w:color="auto"/>
        <w:bottom w:val="none" w:sz="0" w:space="0" w:color="auto"/>
        <w:right w:val="none" w:sz="0" w:space="0" w:color="auto"/>
      </w:divBdr>
    </w:div>
    <w:div w:id="263155016">
      <w:bodyDiv w:val="1"/>
      <w:marLeft w:val="0"/>
      <w:marRight w:val="0"/>
      <w:marTop w:val="0"/>
      <w:marBottom w:val="0"/>
      <w:divBdr>
        <w:top w:val="none" w:sz="0" w:space="0" w:color="auto"/>
        <w:left w:val="none" w:sz="0" w:space="0" w:color="auto"/>
        <w:bottom w:val="none" w:sz="0" w:space="0" w:color="auto"/>
        <w:right w:val="none" w:sz="0" w:space="0" w:color="auto"/>
      </w:divBdr>
    </w:div>
    <w:div w:id="304089751">
      <w:bodyDiv w:val="1"/>
      <w:marLeft w:val="0"/>
      <w:marRight w:val="0"/>
      <w:marTop w:val="0"/>
      <w:marBottom w:val="0"/>
      <w:divBdr>
        <w:top w:val="none" w:sz="0" w:space="0" w:color="auto"/>
        <w:left w:val="none" w:sz="0" w:space="0" w:color="auto"/>
        <w:bottom w:val="none" w:sz="0" w:space="0" w:color="auto"/>
        <w:right w:val="none" w:sz="0" w:space="0" w:color="auto"/>
      </w:divBdr>
    </w:div>
    <w:div w:id="351273091">
      <w:bodyDiv w:val="1"/>
      <w:marLeft w:val="0"/>
      <w:marRight w:val="0"/>
      <w:marTop w:val="0"/>
      <w:marBottom w:val="0"/>
      <w:divBdr>
        <w:top w:val="none" w:sz="0" w:space="0" w:color="auto"/>
        <w:left w:val="none" w:sz="0" w:space="0" w:color="auto"/>
        <w:bottom w:val="none" w:sz="0" w:space="0" w:color="auto"/>
        <w:right w:val="none" w:sz="0" w:space="0" w:color="auto"/>
      </w:divBdr>
    </w:div>
    <w:div w:id="357394801">
      <w:bodyDiv w:val="1"/>
      <w:marLeft w:val="0"/>
      <w:marRight w:val="0"/>
      <w:marTop w:val="0"/>
      <w:marBottom w:val="0"/>
      <w:divBdr>
        <w:top w:val="none" w:sz="0" w:space="0" w:color="auto"/>
        <w:left w:val="none" w:sz="0" w:space="0" w:color="auto"/>
        <w:bottom w:val="none" w:sz="0" w:space="0" w:color="auto"/>
        <w:right w:val="none" w:sz="0" w:space="0" w:color="auto"/>
      </w:divBdr>
    </w:div>
    <w:div w:id="358969708">
      <w:bodyDiv w:val="1"/>
      <w:marLeft w:val="0"/>
      <w:marRight w:val="0"/>
      <w:marTop w:val="0"/>
      <w:marBottom w:val="0"/>
      <w:divBdr>
        <w:top w:val="none" w:sz="0" w:space="0" w:color="auto"/>
        <w:left w:val="none" w:sz="0" w:space="0" w:color="auto"/>
        <w:bottom w:val="none" w:sz="0" w:space="0" w:color="auto"/>
        <w:right w:val="none" w:sz="0" w:space="0" w:color="auto"/>
      </w:divBdr>
    </w:div>
    <w:div w:id="367417491">
      <w:bodyDiv w:val="1"/>
      <w:marLeft w:val="0"/>
      <w:marRight w:val="0"/>
      <w:marTop w:val="0"/>
      <w:marBottom w:val="0"/>
      <w:divBdr>
        <w:top w:val="none" w:sz="0" w:space="0" w:color="auto"/>
        <w:left w:val="none" w:sz="0" w:space="0" w:color="auto"/>
        <w:bottom w:val="none" w:sz="0" w:space="0" w:color="auto"/>
        <w:right w:val="none" w:sz="0" w:space="0" w:color="auto"/>
      </w:divBdr>
    </w:div>
    <w:div w:id="439959465">
      <w:bodyDiv w:val="1"/>
      <w:marLeft w:val="0"/>
      <w:marRight w:val="0"/>
      <w:marTop w:val="0"/>
      <w:marBottom w:val="0"/>
      <w:divBdr>
        <w:top w:val="none" w:sz="0" w:space="0" w:color="auto"/>
        <w:left w:val="none" w:sz="0" w:space="0" w:color="auto"/>
        <w:bottom w:val="none" w:sz="0" w:space="0" w:color="auto"/>
        <w:right w:val="none" w:sz="0" w:space="0" w:color="auto"/>
      </w:divBdr>
    </w:div>
    <w:div w:id="453712156">
      <w:bodyDiv w:val="1"/>
      <w:marLeft w:val="0"/>
      <w:marRight w:val="0"/>
      <w:marTop w:val="0"/>
      <w:marBottom w:val="0"/>
      <w:divBdr>
        <w:top w:val="none" w:sz="0" w:space="0" w:color="auto"/>
        <w:left w:val="none" w:sz="0" w:space="0" w:color="auto"/>
        <w:bottom w:val="none" w:sz="0" w:space="0" w:color="auto"/>
        <w:right w:val="none" w:sz="0" w:space="0" w:color="auto"/>
      </w:divBdr>
    </w:div>
    <w:div w:id="671492487">
      <w:bodyDiv w:val="1"/>
      <w:marLeft w:val="0"/>
      <w:marRight w:val="0"/>
      <w:marTop w:val="0"/>
      <w:marBottom w:val="0"/>
      <w:divBdr>
        <w:top w:val="none" w:sz="0" w:space="0" w:color="auto"/>
        <w:left w:val="none" w:sz="0" w:space="0" w:color="auto"/>
        <w:bottom w:val="none" w:sz="0" w:space="0" w:color="auto"/>
        <w:right w:val="none" w:sz="0" w:space="0" w:color="auto"/>
      </w:divBdr>
    </w:div>
    <w:div w:id="812332364">
      <w:bodyDiv w:val="1"/>
      <w:marLeft w:val="0"/>
      <w:marRight w:val="0"/>
      <w:marTop w:val="0"/>
      <w:marBottom w:val="0"/>
      <w:divBdr>
        <w:top w:val="none" w:sz="0" w:space="0" w:color="auto"/>
        <w:left w:val="none" w:sz="0" w:space="0" w:color="auto"/>
        <w:bottom w:val="none" w:sz="0" w:space="0" w:color="auto"/>
        <w:right w:val="none" w:sz="0" w:space="0" w:color="auto"/>
      </w:divBdr>
    </w:div>
    <w:div w:id="868952104">
      <w:bodyDiv w:val="1"/>
      <w:marLeft w:val="0"/>
      <w:marRight w:val="0"/>
      <w:marTop w:val="0"/>
      <w:marBottom w:val="0"/>
      <w:divBdr>
        <w:top w:val="none" w:sz="0" w:space="0" w:color="auto"/>
        <w:left w:val="none" w:sz="0" w:space="0" w:color="auto"/>
        <w:bottom w:val="none" w:sz="0" w:space="0" w:color="auto"/>
        <w:right w:val="none" w:sz="0" w:space="0" w:color="auto"/>
      </w:divBdr>
    </w:div>
    <w:div w:id="1275402444">
      <w:bodyDiv w:val="1"/>
      <w:marLeft w:val="0"/>
      <w:marRight w:val="0"/>
      <w:marTop w:val="0"/>
      <w:marBottom w:val="0"/>
      <w:divBdr>
        <w:top w:val="none" w:sz="0" w:space="0" w:color="auto"/>
        <w:left w:val="none" w:sz="0" w:space="0" w:color="auto"/>
        <w:bottom w:val="none" w:sz="0" w:space="0" w:color="auto"/>
        <w:right w:val="none" w:sz="0" w:space="0" w:color="auto"/>
      </w:divBdr>
    </w:div>
    <w:div w:id="1325357760">
      <w:bodyDiv w:val="1"/>
      <w:marLeft w:val="0"/>
      <w:marRight w:val="0"/>
      <w:marTop w:val="0"/>
      <w:marBottom w:val="0"/>
      <w:divBdr>
        <w:top w:val="none" w:sz="0" w:space="0" w:color="auto"/>
        <w:left w:val="none" w:sz="0" w:space="0" w:color="auto"/>
        <w:bottom w:val="none" w:sz="0" w:space="0" w:color="auto"/>
        <w:right w:val="none" w:sz="0" w:space="0" w:color="auto"/>
      </w:divBdr>
    </w:div>
    <w:div w:id="1446928084">
      <w:bodyDiv w:val="1"/>
      <w:marLeft w:val="0"/>
      <w:marRight w:val="0"/>
      <w:marTop w:val="0"/>
      <w:marBottom w:val="0"/>
      <w:divBdr>
        <w:top w:val="none" w:sz="0" w:space="0" w:color="auto"/>
        <w:left w:val="none" w:sz="0" w:space="0" w:color="auto"/>
        <w:bottom w:val="none" w:sz="0" w:space="0" w:color="auto"/>
        <w:right w:val="none" w:sz="0" w:space="0" w:color="auto"/>
      </w:divBdr>
    </w:div>
    <w:div w:id="1451631752">
      <w:bodyDiv w:val="1"/>
      <w:marLeft w:val="0"/>
      <w:marRight w:val="0"/>
      <w:marTop w:val="0"/>
      <w:marBottom w:val="0"/>
      <w:divBdr>
        <w:top w:val="none" w:sz="0" w:space="0" w:color="auto"/>
        <w:left w:val="none" w:sz="0" w:space="0" w:color="auto"/>
        <w:bottom w:val="none" w:sz="0" w:space="0" w:color="auto"/>
        <w:right w:val="none" w:sz="0" w:space="0" w:color="auto"/>
      </w:divBdr>
    </w:div>
    <w:div w:id="1741171615">
      <w:bodyDiv w:val="1"/>
      <w:marLeft w:val="0"/>
      <w:marRight w:val="0"/>
      <w:marTop w:val="0"/>
      <w:marBottom w:val="0"/>
      <w:divBdr>
        <w:top w:val="none" w:sz="0" w:space="0" w:color="auto"/>
        <w:left w:val="none" w:sz="0" w:space="0" w:color="auto"/>
        <w:bottom w:val="none" w:sz="0" w:space="0" w:color="auto"/>
        <w:right w:val="none" w:sz="0" w:space="0" w:color="auto"/>
      </w:divBdr>
    </w:div>
    <w:div w:id="1887985931">
      <w:bodyDiv w:val="1"/>
      <w:marLeft w:val="0"/>
      <w:marRight w:val="0"/>
      <w:marTop w:val="0"/>
      <w:marBottom w:val="0"/>
      <w:divBdr>
        <w:top w:val="none" w:sz="0" w:space="0" w:color="auto"/>
        <w:left w:val="none" w:sz="0" w:space="0" w:color="auto"/>
        <w:bottom w:val="none" w:sz="0" w:space="0" w:color="auto"/>
        <w:right w:val="none" w:sz="0" w:space="0" w:color="auto"/>
      </w:divBdr>
    </w:div>
    <w:div w:id="1927109517">
      <w:bodyDiv w:val="1"/>
      <w:marLeft w:val="0"/>
      <w:marRight w:val="0"/>
      <w:marTop w:val="0"/>
      <w:marBottom w:val="0"/>
      <w:divBdr>
        <w:top w:val="none" w:sz="0" w:space="0" w:color="auto"/>
        <w:left w:val="none" w:sz="0" w:space="0" w:color="auto"/>
        <w:bottom w:val="none" w:sz="0" w:space="0" w:color="auto"/>
        <w:right w:val="none" w:sz="0" w:space="0" w:color="auto"/>
      </w:divBdr>
    </w:div>
    <w:div w:id="19667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5236</Words>
  <Characters>29851</Characters>
  <Application>Microsoft Office Word</Application>
  <DocSecurity>0</DocSecurity>
  <Lines>248</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CSOLLEOVÁ Erika</cp:lastModifiedBy>
  <cp:revision>2</cp:revision>
  <dcterms:created xsi:type="dcterms:W3CDTF">2020-06-17T11:26:00Z</dcterms:created>
  <dcterms:modified xsi:type="dcterms:W3CDTF">2020-06-17T11:26:00Z</dcterms:modified>
</cp:coreProperties>
</file>